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59" w:rsidRDefault="00310C59" w:rsidP="00C7158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C71580" w:rsidRDefault="00310C59" w:rsidP="00C7158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</w:t>
      </w:r>
    </w:p>
    <w:p w:rsidR="00310C59" w:rsidRDefault="00310C59" w:rsidP="00C7158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10C59" w:rsidRPr="0048692B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0C59" w:rsidRPr="0048692B" w:rsidRDefault="00310C59" w:rsidP="00310C59">
      <w:pPr>
        <w:pStyle w:val="a9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C59" w:rsidRPr="0048692B" w:rsidRDefault="00310C59" w:rsidP="00310C59">
      <w:pPr>
        <w:pStyle w:val="a9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Pr="0048692B" w:rsidRDefault="00310C59" w:rsidP="00310C59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86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C59" w:rsidRDefault="00310C59" w:rsidP="00310C59">
      <w:pPr>
        <w:pStyle w:val="a9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Pr="0048692B">
        <w:rPr>
          <w:rFonts w:ascii="Times New Roman" w:hAnsi="Times New Roman" w:cs="Times New Roman"/>
          <w:sz w:val="28"/>
          <w:szCs w:val="28"/>
        </w:rPr>
        <w:t xml:space="preserve">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освітнього простору» (</w:t>
      </w:r>
      <w:r>
        <w:rPr>
          <w:rFonts w:ascii="Times New Roman" w:hAnsi="Times New Roman" w:cs="Times New Roman"/>
          <w:sz w:val="28"/>
          <w:szCs w:val="28"/>
        </w:rPr>
        <w:t>аспірація</w:t>
      </w:r>
      <w:r w:rsidRPr="0048692B">
        <w:rPr>
          <w:rFonts w:ascii="Times New Roman" w:hAnsi="Times New Roman" w:cs="Times New Roman"/>
          <w:sz w:val="28"/>
          <w:szCs w:val="28"/>
        </w:rPr>
        <w:t>)</w:t>
      </w:r>
    </w:p>
    <w:p w:rsidR="00310C59" w:rsidRPr="0048692B" w:rsidRDefault="00310C59" w:rsidP="00310C59">
      <w:pPr>
        <w:pStyle w:val="a9"/>
        <w:spacing w:after="0" w:line="276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</w:p>
    <w:p w:rsidR="00310C59" w:rsidRPr="0048692B" w:rsidRDefault="00310C59" w:rsidP="00310C59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>
        <w:rPr>
          <w:rFonts w:ascii="Times New Roman" w:hAnsi="Times New Roman" w:cs="Times New Roman"/>
          <w:sz w:val="28"/>
          <w:szCs w:val="28"/>
        </w:rPr>
        <w:t>42520000-7</w:t>
      </w:r>
      <w:r w:rsidRPr="0048692B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нтиляційне обладнання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59" w:rsidRPr="00634DD0" w:rsidRDefault="00310C59" w:rsidP="00310C59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UA-2025-08-29-001</w:t>
      </w:r>
      <w:r w:rsidRPr="00522CC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6" w:tgtFrame="_blank" w:tooltip="Оголошення на порталі Уповноваженого органу" w:history="1">
        <w:r w:rsidRPr="00634DD0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Pr="00522CC8" w:rsidRDefault="00310C59" w:rsidP="00310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C59" w:rsidRPr="0048692B" w:rsidRDefault="00310C59" w:rsidP="00310C59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UA-P-2025-08-27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0478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7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C59" w:rsidRPr="0048692B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аспірація</w:t>
      </w:r>
      <w:r w:rsidRPr="00522CC8">
        <w:rPr>
          <w:rFonts w:ascii="Times New Roman" w:hAnsi="Times New Roman" w:cs="Times New Roman"/>
          <w:color w:val="454545"/>
          <w:sz w:val="28"/>
          <w:szCs w:val="28"/>
        </w:rPr>
        <w:t xml:space="preserve">: </w:t>
      </w:r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Потужність двигуна не менше 2,2 кВт., продуктивність витяжної установки, не менше 3880 </w:t>
      </w:r>
      <w:proofErr w:type="spellStart"/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>м.куб</w:t>
      </w:r>
      <w:proofErr w:type="spellEnd"/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>./г., кількість мішків для стружки не менше 2 шт., об’єм мішка для стружки не менше 150 л., вихід під шланг не менше 3*100</w:t>
      </w:r>
      <w:r w:rsidRPr="00522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10C59" w:rsidRPr="0048692B" w:rsidRDefault="00310C59" w:rsidP="00310C59">
      <w:pPr>
        <w:rPr>
          <w:rFonts w:ascii="Times New Roman" w:hAnsi="Times New Roman" w:cs="Times New Roman"/>
          <w:sz w:val="28"/>
          <w:szCs w:val="28"/>
        </w:rPr>
      </w:pPr>
    </w:p>
    <w:p w:rsidR="00310C59" w:rsidRDefault="00310C59" w:rsidP="00310C59">
      <w:pPr>
        <w:rPr>
          <w:rFonts w:ascii="Times New Roman" w:hAnsi="Times New Roman" w:cs="Times New Roman"/>
          <w:sz w:val="28"/>
          <w:szCs w:val="28"/>
        </w:rPr>
      </w:pPr>
    </w:p>
    <w:p w:rsidR="00C71580" w:rsidRDefault="00C71580" w:rsidP="00310C59">
      <w:pPr>
        <w:rPr>
          <w:rFonts w:ascii="Times New Roman" w:hAnsi="Times New Roman" w:cs="Times New Roman"/>
          <w:sz w:val="28"/>
          <w:szCs w:val="28"/>
        </w:rPr>
      </w:pPr>
    </w:p>
    <w:p w:rsidR="00C71580" w:rsidRPr="0048692B" w:rsidRDefault="00C71580" w:rsidP="00310C59">
      <w:pPr>
        <w:rPr>
          <w:rFonts w:ascii="Times New Roman" w:hAnsi="Times New Roman" w:cs="Times New Roman"/>
          <w:sz w:val="28"/>
          <w:szCs w:val="28"/>
        </w:rPr>
      </w:pPr>
    </w:p>
    <w:p w:rsidR="00310C59" w:rsidRDefault="00310C59" w:rsidP="00310C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C71580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</w:t>
      </w:r>
    </w:p>
    <w:p w:rsidR="00310C59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10C59" w:rsidRPr="0048692B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0C59" w:rsidRPr="0048692B" w:rsidRDefault="00310C59" w:rsidP="00310C59">
      <w:pPr>
        <w:pStyle w:val="a9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C59" w:rsidRPr="0048692B" w:rsidRDefault="00310C59" w:rsidP="00310C59">
      <w:pPr>
        <w:pStyle w:val="a9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Pr="00522CC8" w:rsidRDefault="00310C59" w:rsidP="00310C5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C59" w:rsidRDefault="00310C59" w:rsidP="00310C59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  <w:r w:rsidRPr="00522CC8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522CC8">
        <w:rPr>
          <w:rFonts w:ascii="Times New Roman" w:hAnsi="Times New Roman"/>
          <w:sz w:val="28"/>
        </w:rPr>
        <w:t>передвищої</w:t>
      </w:r>
      <w:proofErr w:type="spellEnd"/>
      <w:r w:rsidRPr="00522CC8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522CC8">
        <w:rPr>
          <w:rFonts w:ascii="Times New Roman" w:hAnsi="Times New Roman"/>
          <w:sz w:val="28"/>
        </w:rPr>
        <w:t>інклюзивності</w:t>
      </w:r>
      <w:proofErr w:type="spellEnd"/>
      <w:r w:rsidRPr="00522CC8">
        <w:rPr>
          <w:rFonts w:ascii="Times New Roman" w:hAnsi="Times New Roman"/>
          <w:sz w:val="28"/>
        </w:rPr>
        <w:t xml:space="preserve"> освітнього простору» (</w:t>
      </w:r>
      <w:r>
        <w:rPr>
          <w:rFonts w:ascii="Times New Roman" w:hAnsi="Times New Roman"/>
          <w:sz w:val="28"/>
        </w:rPr>
        <w:t>прес-</w:t>
      </w:r>
      <w:proofErr w:type="spellStart"/>
      <w:r>
        <w:rPr>
          <w:rFonts w:ascii="Times New Roman" w:hAnsi="Times New Roman"/>
          <w:sz w:val="28"/>
        </w:rPr>
        <w:t>вайма</w:t>
      </w:r>
      <w:proofErr w:type="spellEnd"/>
      <w:r w:rsidRPr="00522CC8">
        <w:rPr>
          <w:rFonts w:ascii="Times New Roman" w:hAnsi="Times New Roman"/>
          <w:sz w:val="28"/>
        </w:rPr>
        <w:t>)</w:t>
      </w:r>
    </w:p>
    <w:p w:rsidR="00310C59" w:rsidRPr="00522CC8" w:rsidRDefault="00310C59" w:rsidP="00310C59">
      <w:pPr>
        <w:spacing w:after="0" w:line="276" w:lineRule="auto"/>
        <w:ind w:left="5"/>
        <w:jc w:val="both"/>
        <w:rPr>
          <w:rFonts w:ascii="Times New Roman" w:hAnsi="Times New Roman"/>
          <w:sz w:val="28"/>
        </w:rPr>
      </w:pPr>
    </w:p>
    <w:p w:rsidR="00310C59" w:rsidRPr="0048692B" w:rsidRDefault="00310C59" w:rsidP="00310C59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59" w:rsidRPr="00522CC8" w:rsidRDefault="00310C59" w:rsidP="00310C5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UA-2025-08-29</w:t>
      </w:r>
      <w:r w:rsidRPr="00522CC8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0323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8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Pr="0048692B" w:rsidRDefault="00310C59" w:rsidP="00310C59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UA-P-2025-08-28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3934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9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C59" w:rsidRPr="0048692B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>
        <w:rPr>
          <w:rFonts w:ascii="Times New Roman" w:hAnsi="Times New Roman"/>
          <w:sz w:val="28"/>
        </w:rPr>
        <w:t>прес-</w:t>
      </w:r>
      <w:proofErr w:type="spellStart"/>
      <w:r>
        <w:rPr>
          <w:rFonts w:ascii="Times New Roman" w:hAnsi="Times New Roman"/>
          <w:sz w:val="28"/>
        </w:rPr>
        <w:t>вайма</w:t>
      </w:r>
      <w:proofErr w:type="spellEnd"/>
      <w:r w:rsidRPr="00522CC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2C2CC0">
        <w:rPr>
          <w:rFonts w:ascii="Times New Roman" w:hAnsi="Times New Roman"/>
          <w:bCs/>
          <w:color w:val="000000" w:themeColor="text1"/>
          <w:sz w:val="28"/>
          <w:szCs w:val="28"/>
        </w:rPr>
        <w:t>озмір машини 2040х3000 мм, сила тиску 3т, максимальна висота обтиску 1550 мм, вага 260 кг, транспортні розміри: ширина/довжина/висота 360х3030х660 мм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.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10C59" w:rsidRDefault="00310C59" w:rsidP="00310C59"/>
    <w:p w:rsidR="00C71580" w:rsidRDefault="00C71580" w:rsidP="00310C59"/>
    <w:p w:rsidR="00C71580" w:rsidRDefault="00C71580" w:rsidP="00310C59"/>
    <w:p w:rsidR="00C71580" w:rsidRDefault="00C71580" w:rsidP="00310C59"/>
    <w:p w:rsidR="00C71580" w:rsidRDefault="00C71580" w:rsidP="00310C59"/>
    <w:p w:rsidR="00C71580" w:rsidRDefault="00C71580" w:rsidP="00310C59"/>
    <w:p w:rsidR="00310C59" w:rsidRDefault="00310C59" w:rsidP="00310C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C71580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Кабінету Міністрів України від 11.10.2016</w:t>
      </w:r>
    </w:p>
    <w:p w:rsidR="00310C59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10C59" w:rsidRPr="0048692B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0C59" w:rsidRPr="0048692B" w:rsidRDefault="00310C59" w:rsidP="00310C59">
      <w:pPr>
        <w:pStyle w:val="a9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C59" w:rsidRPr="0048692B" w:rsidRDefault="00310C59" w:rsidP="00310C59">
      <w:pPr>
        <w:pStyle w:val="a9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Pr="00522CC8" w:rsidRDefault="00310C59" w:rsidP="00310C5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C59" w:rsidRDefault="00310C59" w:rsidP="00310C59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F1677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(верстат для гравірування та різання)</w:t>
      </w:r>
    </w:p>
    <w:p w:rsidR="00310C59" w:rsidRPr="00EF1677" w:rsidRDefault="00310C59" w:rsidP="00310C59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10C59" w:rsidRPr="0048692B" w:rsidRDefault="00310C59" w:rsidP="00310C59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522CC8">
        <w:rPr>
          <w:rFonts w:ascii="Times New Roman" w:hAnsi="Times New Roman"/>
          <w:sz w:val="28"/>
        </w:rPr>
        <w:t>43810000-4 Деревообробне обладнання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 (код відповідно до національного класифікатора України) 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59" w:rsidRPr="00522CC8" w:rsidRDefault="00310C59" w:rsidP="00310C5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UA-2025-08-29</w:t>
      </w:r>
      <w:r w:rsidRPr="00522CC8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1472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10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Pr="0048692B" w:rsidRDefault="00310C59" w:rsidP="00310C59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UA-P-2025-08-28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4152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1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C59" w:rsidRPr="0048692B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Pr="00EF1677">
        <w:rPr>
          <w:rFonts w:ascii="Times New Roman" w:hAnsi="Times New Roman"/>
          <w:sz w:val="28"/>
        </w:rPr>
        <w:t>верстат для гравірування та різання</w:t>
      </w:r>
      <w:r>
        <w:rPr>
          <w:rFonts w:ascii="Times New Roman" w:hAnsi="Times New Roman"/>
          <w:sz w:val="28"/>
        </w:rPr>
        <w:t>:</w:t>
      </w:r>
      <w:r w:rsidRPr="002C2C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азер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CO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2, лазерний модуль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RECI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W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2, 80 Вт, лазерна трубка 1250 мм/Ø80, довжина хвилі 10600 нм, лінза Ø18 мм;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50.8, потужність вентилятора 38 Вт, відстань руху столу (вгору/вниз) 200 мм, робоча зона 600х400 мм, максимальна швидкість гравірування 500 мм/с, максимальна швидкість різання 200 мм/</w:t>
      </w:r>
      <w:proofErr w:type="spellStart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>с,товщина</w:t>
      </w:r>
      <w:proofErr w:type="spellEnd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різу 0-15 мм, точність позиціонування ˂0,01 мм, хв. розмір символу/ літери 2х2/1х1 мм, роздільна здатність 0,0125 мм, програмне забезпечення </w:t>
      </w:r>
      <w:proofErr w:type="spellStart"/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RDWorks</w:t>
      </w:r>
      <w:proofErr w:type="spellEnd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контролер </w:t>
      </w:r>
      <w:proofErr w:type="spellStart"/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Ruida</w:t>
      </w:r>
      <w:proofErr w:type="spellEnd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RDC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>5121</w:t>
      </w:r>
      <w:r w:rsidRPr="00917A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10C59" w:rsidRDefault="00310C59" w:rsidP="00310C59">
      <w:pPr>
        <w:tabs>
          <w:tab w:val="left" w:pos="3072"/>
        </w:tabs>
      </w:pPr>
    </w:p>
    <w:p w:rsidR="00310C59" w:rsidRPr="00EF1677" w:rsidRDefault="00310C59" w:rsidP="00310C59"/>
    <w:p w:rsidR="00310C59" w:rsidRPr="00EF1677" w:rsidRDefault="00310C59" w:rsidP="00310C59"/>
    <w:p w:rsidR="00310C59" w:rsidRPr="00EF1677" w:rsidRDefault="00310C59" w:rsidP="00310C59"/>
    <w:p w:rsidR="00310C59" w:rsidRPr="00EF1677" w:rsidRDefault="00310C59" w:rsidP="00310C59"/>
    <w:p w:rsidR="00310C59" w:rsidRPr="00EF1677" w:rsidRDefault="00310C59" w:rsidP="00310C59"/>
    <w:p w:rsidR="00310C59" w:rsidRDefault="00310C59" w:rsidP="00310C59"/>
    <w:p w:rsidR="00310C59" w:rsidRDefault="00310C59" w:rsidP="00310C59">
      <w:pPr>
        <w:tabs>
          <w:tab w:val="left" w:pos="2892"/>
        </w:tabs>
      </w:pPr>
      <w:r>
        <w:tab/>
      </w:r>
    </w:p>
    <w:p w:rsidR="00310C59" w:rsidRDefault="00310C59" w:rsidP="00310C59">
      <w:pPr>
        <w:tabs>
          <w:tab w:val="left" w:pos="2892"/>
        </w:tabs>
      </w:pPr>
    </w:p>
    <w:p w:rsidR="00310C59" w:rsidRDefault="00310C59" w:rsidP="00310C59">
      <w:pPr>
        <w:tabs>
          <w:tab w:val="left" w:pos="2892"/>
        </w:tabs>
      </w:pPr>
    </w:p>
    <w:p w:rsidR="00310C59" w:rsidRDefault="00310C59" w:rsidP="00310C59">
      <w:pPr>
        <w:tabs>
          <w:tab w:val="left" w:pos="2892"/>
        </w:tabs>
      </w:pPr>
    </w:p>
    <w:p w:rsidR="00310C59" w:rsidRDefault="00310C59" w:rsidP="00310C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C71580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Кабінету Міністрів України від 11.10.2016</w:t>
      </w:r>
    </w:p>
    <w:p w:rsidR="00310C59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10C59" w:rsidRPr="0048692B" w:rsidRDefault="00310C59" w:rsidP="00310C59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0C59" w:rsidRPr="0048692B" w:rsidRDefault="00310C59" w:rsidP="00310C59">
      <w:pPr>
        <w:pStyle w:val="a9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C59" w:rsidRPr="0048692B" w:rsidRDefault="00310C59" w:rsidP="00310C59">
      <w:pPr>
        <w:pStyle w:val="a9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10C59" w:rsidRPr="00522CC8" w:rsidRDefault="00310C59" w:rsidP="00310C5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2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2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C59" w:rsidRDefault="00310C59" w:rsidP="00310C59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F1677">
        <w:rPr>
          <w:rFonts w:ascii="Times New Roman" w:hAnsi="Times New Roman"/>
          <w:sz w:val="28"/>
        </w:rPr>
        <w:t xml:space="preserve">обладнання 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EF1677">
        <w:rPr>
          <w:rFonts w:ascii="Times New Roman" w:hAnsi="Times New Roman"/>
          <w:sz w:val="28"/>
        </w:rPr>
        <w:t>передвищої</w:t>
      </w:r>
      <w:proofErr w:type="spellEnd"/>
      <w:r w:rsidRPr="00EF1677">
        <w:rPr>
          <w:rFonts w:ascii="Times New Roman" w:hAnsi="Times New Roman"/>
          <w:sz w:val="28"/>
        </w:rPr>
        <w:t xml:space="preserve"> освіти, забезпечення енергоефективності, безпеки та </w:t>
      </w:r>
      <w:proofErr w:type="spellStart"/>
      <w:r w:rsidRPr="00EF1677">
        <w:rPr>
          <w:rFonts w:ascii="Times New Roman" w:hAnsi="Times New Roman"/>
          <w:sz w:val="28"/>
        </w:rPr>
        <w:t>інклюзивності</w:t>
      </w:r>
      <w:proofErr w:type="spellEnd"/>
      <w:r w:rsidRPr="00EF1677">
        <w:rPr>
          <w:rFonts w:ascii="Times New Roman" w:hAnsi="Times New Roman"/>
          <w:sz w:val="28"/>
        </w:rPr>
        <w:t xml:space="preserve"> освітнього простору» ( симулятор – тренажер </w:t>
      </w:r>
      <w:proofErr w:type="spellStart"/>
      <w:r w:rsidRPr="00EF1677">
        <w:rPr>
          <w:rFonts w:ascii="Times New Roman" w:hAnsi="Times New Roman"/>
          <w:sz w:val="28"/>
        </w:rPr>
        <w:t>Харвестер</w:t>
      </w:r>
      <w:proofErr w:type="spellEnd"/>
      <w:r w:rsidRPr="00EF1677">
        <w:rPr>
          <w:rFonts w:ascii="Times New Roman" w:hAnsi="Times New Roman"/>
          <w:sz w:val="28"/>
        </w:rPr>
        <w:t>)</w:t>
      </w:r>
    </w:p>
    <w:p w:rsidR="00310C59" w:rsidRPr="00EF1677" w:rsidRDefault="00310C59" w:rsidP="00310C59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10C59" w:rsidRPr="0048692B" w:rsidRDefault="00310C59" w:rsidP="00310C59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sz w:val="28"/>
          <w:szCs w:val="28"/>
        </w:rPr>
        <w:t xml:space="preserve">ДК 021:2015 – </w:t>
      </w:r>
      <w:r w:rsidRPr="00EF1677">
        <w:rPr>
          <w:rFonts w:ascii="Times New Roman" w:hAnsi="Times New Roman"/>
          <w:sz w:val="28"/>
        </w:rPr>
        <w:t xml:space="preserve">34150000-3 </w:t>
      </w:r>
      <w:r w:rsidRPr="00EF1677">
        <w:rPr>
          <w:rFonts w:ascii="Times New Roman" w:hAnsi="Times New Roman"/>
          <w:color w:val="000000"/>
          <w:sz w:val="28"/>
          <w:szCs w:val="28"/>
        </w:rPr>
        <w:t>Транспортні симулятори</w:t>
      </w:r>
      <w:r w:rsidRPr="00C412FE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310C59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lastRenderedPageBreak/>
        <w:t xml:space="preserve"> (код відповідно до національного класифікатора України) </w:t>
      </w:r>
    </w:p>
    <w:p w:rsidR="00310C59" w:rsidRPr="0048692B" w:rsidRDefault="00310C59" w:rsidP="00C71580">
      <w:pPr>
        <w:widowControl w:val="0"/>
        <w:tabs>
          <w:tab w:val="left" w:pos="851"/>
        </w:tabs>
        <w:suppressAutoHyphens/>
        <w:spacing w:after="0" w:line="240" w:lineRule="auto"/>
        <w:ind w:left="5" w:hanging="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59" w:rsidRPr="00522CC8" w:rsidRDefault="00310C59" w:rsidP="00310C5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UA-2025-08-29</w:t>
      </w:r>
      <w:r w:rsidRPr="00522CC8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12" w:tgtFrame="_blank" w:tooltip="Оголошення на порталі Уповноваженого органу" w:history="1">
        <w:r w:rsidRPr="00522CC8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Pr="0048692B" w:rsidRDefault="00310C59" w:rsidP="00310C59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UA-P-2025-08-28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4324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13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10C59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C59" w:rsidRPr="00EF1677" w:rsidRDefault="00310C59" w:rsidP="00310C59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Pr="00EF1677">
        <w:rPr>
          <w:rFonts w:ascii="Times New Roman" w:hAnsi="Times New Roman"/>
          <w:sz w:val="28"/>
        </w:rPr>
        <w:t xml:space="preserve">симулятор – тренажер </w:t>
      </w:r>
      <w:proofErr w:type="spellStart"/>
      <w:r w:rsidRPr="00EF1677">
        <w:rPr>
          <w:rFonts w:ascii="Times New Roman" w:hAnsi="Times New Roman"/>
          <w:sz w:val="28"/>
        </w:rPr>
        <w:t>Харвестер</w:t>
      </w:r>
      <w:proofErr w:type="spellEnd"/>
      <w:r>
        <w:rPr>
          <w:rFonts w:ascii="Times New Roman" w:hAnsi="Times New Roman"/>
          <w:sz w:val="28"/>
        </w:rPr>
        <w:t>:</w:t>
      </w:r>
      <w:r w:rsidRPr="00EF167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омп’ютер: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AMD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Ryzen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55500(3.6-4.2 </w:t>
      </w:r>
      <w:proofErr w:type="spellStart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>ГГц</w:t>
      </w:r>
      <w:proofErr w:type="spellEnd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/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RAM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16ГБ/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HDD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 ТБ +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SSD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480 ГБ/</w:t>
      </w:r>
      <w:proofErr w:type="spellStart"/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nVidia</w:t>
      </w:r>
      <w:proofErr w:type="spellEnd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GeForce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RTX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3060, 12 ГБ / без ОД /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LAN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Windows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11</w:t>
      </w:r>
      <w:proofErr w:type="spellStart"/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Hom</w:t>
      </w:r>
      <w:proofErr w:type="spellEnd"/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>е.</w:t>
      </w:r>
    </w:p>
    <w:p w:rsidR="00310C59" w:rsidRPr="00EF1677" w:rsidRDefault="00310C59" w:rsidP="00310C59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Ігровий монітор: діагональ 49», тип матриці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VA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>, співвідношення сторін 32:9, роздільна здатність екрану 5120х1440.</w:t>
      </w:r>
    </w:p>
    <w:p w:rsidR="00310C59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Ігрове крісло: місткість 150кг, максимальний зріст людини 210 см, призначення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Gaming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console</w:t>
      </w:r>
      <w:r w:rsidRPr="00EF167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0C59" w:rsidRPr="0048692B" w:rsidRDefault="00310C59" w:rsidP="00310C59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1303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0C59" w:rsidRPr="0048692B" w:rsidRDefault="00310C59" w:rsidP="00310C5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10C59" w:rsidRDefault="00310C59" w:rsidP="00310C59">
      <w:pPr>
        <w:tabs>
          <w:tab w:val="left" w:pos="2892"/>
        </w:tabs>
      </w:pPr>
    </w:p>
    <w:p w:rsidR="00310C59" w:rsidRPr="00634DD0" w:rsidRDefault="00310C59" w:rsidP="00310C59"/>
    <w:p w:rsidR="00310C59" w:rsidRPr="00634DD0" w:rsidRDefault="00310C59" w:rsidP="00310C59"/>
    <w:p w:rsidR="007D3107" w:rsidRDefault="007D3107"/>
    <w:sectPr w:rsidR="007D3107" w:rsidSect="00C715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140B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60FD25A4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748E3D9E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7FC923C3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7C"/>
    <w:rsid w:val="00310C59"/>
    <w:rsid w:val="00564C7C"/>
    <w:rsid w:val="007D3107"/>
    <w:rsid w:val="00BE785F"/>
    <w:rsid w:val="00C71580"/>
    <w:rsid w:val="00C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5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Normal (Web)"/>
    <w:basedOn w:val="a"/>
    <w:uiPriority w:val="99"/>
    <w:qFormat/>
    <w:rsid w:val="00CC3D30"/>
    <w:pPr>
      <w:spacing w:before="100" w:beforeAutospacing="1" w:after="100" w:afterAutospacing="1"/>
    </w:pPr>
    <w:rPr>
      <w:lang w:eastAsia="zh-CN"/>
    </w:rPr>
  </w:style>
  <w:style w:type="paragraph" w:styleId="a9">
    <w:name w:val="List Paragraph"/>
    <w:basedOn w:val="a"/>
    <w:uiPriority w:val="34"/>
    <w:qFormat/>
    <w:rsid w:val="00310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5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Normal (Web)"/>
    <w:basedOn w:val="a"/>
    <w:uiPriority w:val="99"/>
    <w:qFormat/>
    <w:rsid w:val="00CC3D30"/>
    <w:pPr>
      <w:spacing w:before="100" w:beforeAutospacing="1" w:after="100" w:afterAutospacing="1"/>
    </w:pPr>
    <w:rPr>
      <w:lang w:eastAsia="zh-CN"/>
    </w:rPr>
  </w:style>
  <w:style w:type="paragraph" w:styleId="a9">
    <w:name w:val="List Paragraph"/>
    <w:basedOn w:val="a"/>
    <w:uiPriority w:val="34"/>
    <w:qFormat/>
    <w:rsid w:val="0031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8-13-002353-a" TargetMode="External"/><Relationship Id="rId13" Type="http://schemas.openxmlformats.org/officeDocument/2006/relationships/hyperlink" Target="https://www.dzo.com.ua/plans/362749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zo.com.ua/plans/36274931" TargetMode="External"/><Relationship Id="rId12" Type="http://schemas.openxmlformats.org/officeDocument/2006/relationships/hyperlink" Target="https://prozorro.gov.ua/tender/UA-2025-08-13-00235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8-13-002353-a" TargetMode="External"/><Relationship Id="rId11" Type="http://schemas.openxmlformats.org/officeDocument/2006/relationships/hyperlink" Target="https://www.dzo.com.ua/plans/362749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zorro.gov.ua/tender/UA-2025-08-13-002353-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o.com.ua/plans/362749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2025-08-28T08:51:00Z</cp:lastPrinted>
  <dcterms:created xsi:type="dcterms:W3CDTF">2025-08-28T08:50:00Z</dcterms:created>
  <dcterms:modified xsi:type="dcterms:W3CDTF">2025-08-29T07:46:00Z</dcterms:modified>
</cp:coreProperties>
</file>