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25" w:rsidRPr="0095296A" w:rsidRDefault="00923025" w:rsidP="0092302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5296A">
        <w:rPr>
          <w:rFonts w:ascii="Times New Roman" w:hAnsi="Times New Roman" w:cs="Times New Roman"/>
          <w:b/>
          <w:color w:val="FF0000"/>
          <w:sz w:val="32"/>
        </w:rPr>
        <w:t>2023/2024 навчальний рік</w:t>
      </w:r>
      <w:r w:rsidRPr="0095296A">
        <w:rPr>
          <w:rFonts w:ascii="Times New Roman" w:hAnsi="Times New Roman" w:cs="Times New Roman"/>
          <w:b/>
          <w:color w:val="FF0000"/>
          <w:sz w:val="32"/>
        </w:rPr>
        <w:t xml:space="preserve"> (3 курс)</w:t>
      </w:r>
      <w:bookmarkStart w:id="0" w:name="_GoBack"/>
      <w:bookmarkEnd w:id="0"/>
    </w:p>
    <w:p w:rsidR="00923025" w:rsidRDefault="00923025" w:rsidP="0092302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ВИБІРКОВІ КОМПОНЕНТИ</w:t>
      </w:r>
    </w:p>
    <w:p w:rsidR="00923025" w:rsidRPr="001533C7" w:rsidRDefault="00923025" w:rsidP="00923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533C7">
        <w:rPr>
          <w:rFonts w:ascii="Times New Roman" w:hAnsi="Times New Roman" w:cs="Times New Roman"/>
          <w:b/>
          <w:sz w:val="32"/>
        </w:rPr>
        <w:t>Пояснення до навчального плану</w:t>
      </w:r>
      <w:r>
        <w:rPr>
          <w:rFonts w:ascii="Times New Roman" w:hAnsi="Times New Roman" w:cs="Times New Roman"/>
          <w:b/>
          <w:sz w:val="32"/>
        </w:rPr>
        <w:t xml:space="preserve"> (вступ на базі ОКР «молодший спеціаліст»)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394"/>
        <w:gridCol w:w="1134"/>
        <w:gridCol w:w="1134"/>
        <w:gridCol w:w="1418"/>
      </w:tblGrid>
      <w:tr w:rsidR="00923025" w:rsidRPr="00923025" w:rsidTr="00F71AAF">
        <w:tc>
          <w:tcPr>
            <w:tcW w:w="53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92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н\д по ООП</w:t>
            </w:r>
          </w:p>
        </w:tc>
        <w:tc>
          <w:tcPr>
            <w:tcW w:w="439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1134" w:type="dxa"/>
          </w:tcPr>
          <w:p w:rsidR="00923025" w:rsidRPr="00923025" w:rsidRDefault="00923025" w:rsidP="00923025">
            <w:pPr>
              <w:spacing w:after="0" w:line="240" w:lineRule="auto"/>
              <w:ind w:left="-7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Кількість годин/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</w:p>
        </w:tc>
        <w:tc>
          <w:tcPr>
            <w:tcW w:w="1134" w:type="dxa"/>
          </w:tcPr>
          <w:p w:rsidR="00923025" w:rsidRPr="00923025" w:rsidRDefault="00923025" w:rsidP="00923025">
            <w:pPr>
              <w:spacing w:after="0" w:line="240" w:lineRule="auto"/>
              <w:ind w:left="-86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1418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23025" w:rsidRPr="00923025" w:rsidTr="00F71AAF">
        <w:tc>
          <w:tcPr>
            <w:tcW w:w="1526" w:type="dxa"/>
            <w:gridSpan w:val="2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92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спеціальністю</w:t>
            </w:r>
          </w:p>
        </w:tc>
      </w:tr>
      <w:tr w:rsidR="00923025" w:rsidRPr="00923025" w:rsidTr="00F71AAF">
        <w:tc>
          <w:tcPr>
            <w:tcW w:w="53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992" w:type="dxa"/>
          </w:tcPr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18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19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20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21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 Лісове товарознавство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2.Транспорт лісу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3.Лісове підприємництво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4.Енергетичні плантації</w:t>
            </w: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Обрати 1 дисципліну</w:t>
            </w:r>
          </w:p>
        </w:tc>
      </w:tr>
      <w:tr w:rsidR="00923025" w:rsidRPr="00923025" w:rsidTr="00F71AAF">
        <w:tc>
          <w:tcPr>
            <w:tcW w:w="53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22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23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24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25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26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27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28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 29</w:t>
            </w:r>
          </w:p>
          <w:p w:rsidR="00923025" w:rsidRPr="00923025" w:rsidRDefault="00923025" w:rsidP="00923025">
            <w:pPr>
              <w:pStyle w:val="a5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1. Екологічна стандартизація та сертифікація в лісовому господарстві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2.Основи зовнішньоекономічних відносин у лісовому господарстві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3.Економічна теорія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4.Озеленення населених місць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5.Товарна оцінка лісової продукції 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6 . Основи  маркетингу  у лісовому господарстві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7.Основи лісоексплуатації 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8.Бухгалтерський облік у лісовому господарстві</w:t>
            </w: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Обрати 3 дисципліни</w:t>
            </w:r>
          </w:p>
        </w:tc>
      </w:tr>
      <w:tr w:rsidR="00923025" w:rsidRPr="00923025" w:rsidTr="00F71AAF">
        <w:tc>
          <w:tcPr>
            <w:tcW w:w="1526" w:type="dxa"/>
            <w:gridSpan w:val="2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уподобанням студента</w:t>
            </w:r>
          </w:p>
        </w:tc>
      </w:tr>
      <w:tr w:rsidR="00923025" w:rsidRPr="00923025" w:rsidTr="00F71AAF">
        <w:tc>
          <w:tcPr>
            <w:tcW w:w="53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</w:tcPr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ВКУ 30 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31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32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33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34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35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1.Основи сімейної психології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2.Основи етики та естетики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3.Етнокультурологія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4.Політологія і соціологія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5 Основи декоративної флористики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6.Процедура  тендерних </w:t>
            </w:r>
            <w:proofErr w:type="spellStart"/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 на державних та приватних підприємствах</w:t>
            </w: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1418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Обрати 1 дисципліну</w:t>
            </w:r>
          </w:p>
        </w:tc>
      </w:tr>
      <w:tr w:rsidR="00923025" w:rsidRPr="00923025" w:rsidTr="00F71AAF">
        <w:tc>
          <w:tcPr>
            <w:tcW w:w="53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92" w:type="dxa"/>
          </w:tcPr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36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 37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923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923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923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23025" w:rsidRPr="00923025" w:rsidRDefault="00923025" w:rsidP="00AA242E">
            <w:pPr>
              <w:spacing w:after="0" w:line="240" w:lineRule="auto"/>
              <w:ind w:left="-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1.Основи малого бізнесу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 xml:space="preserve">2.Топіарне мистецтво 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3.Основи землевпорядкування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4.Основи  національного спротиву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5.Лісопаркове  господарство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6.Лісоаграрні  ландшафти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90/3</w:t>
            </w:r>
          </w:p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23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3025" w:rsidRPr="00923025" w:rsidRDefault="00923025" w:rsidP="009230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 w:cs="Times New Roman"/>
                <w:sz w:val="24"/>
                <w:szCs w:val="24"/>
              </w:rPr>
              <w:t>Обрати 1 дисципліну</w:t>
            </w:r>
          </w:p>
        </w:tc>
      </w:tr>
    </w:tbl>
    <w:p w:rsidR="00923025" w:rsidRDefault="00923025" w:rsidP="0092302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23025" w:rsidRPr="006821C1" w:rsidRDefault="00C23A21" w:rsidP="00923025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821C1">
        <w:rPr>
          <w:rFonts w:ascii="Times New Roman" w:hAnsi="Times New Roman" w:cs="Times New Roman"/>
          <w:color w:val="FF0000"/>
        </w:rPr>
        <w:t xml:space="preserve">УВАГА ! </w:t>
      </w:r>
    </w:p>
    <w:p w:rsidR="00C23A21" w:rsidRDefault="00C23A21" w:rsidP="0092302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Обов’язково ознайомитись з переліком дисциплін за спеціальністю та за уподобанням</w:t>
      </w:r>
      <w:r w:rsidR="006821C1">
        <w:rPr>
          <w:rFonts w:ascii="Times New Roman" w:hAnsi="Times New Roman" w:cs="Times New Roman"/>
        </w:rPr>
        <w:t>.</w:t>
      </w:r>
    </w:p>
    <w:p w:rsidR="00C23A21" w:rsidRDefault="00C23A21" w:rsidP="0092302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Відповідально</w:t>
      </w:r>
      <w:proofErr w:type="spellEnd"/>
      <w:r>
        <w:rPr>
          <w:rFonts w:ascii="Times New Roman" w:hAnsi="Times New Roman" w:cs="Times New Roman"/>
        </w:rPr>
        <w:t xml:space="preserve"> від</w:t>
      </w:r>
      <w:r w:rsidR="006821C1">
        <w:rPr>
          <w:rFonts w:ascii="Times New Roman" w:hAnsi="Times New Roman" w:cs="Times New Roman"/>
        </w:rPr>
        <w:t>нестися до вибору, звернути уваг</w:t>
      </w:r>
      <w:r>
        <w:rPr>
          <w:rFonts w:ascii="Times New Roman" w:hAnsi="Times New Roman" w:cs="Times New Roman"/>
        </w:rPr>
        <w:t xml:space="preserve">у на </w:t>
      </w:r>
      <w:r w:rsidR="006821C1">
        <w:rPr>
          <w:rFonts w:ascii="Times New Roman" w:hAnsi="Times New Roman" w:cs="Times New Roman"/>
        </w:rPr>
        <w:t xml:space="preserve">кількість вибіркових дисциплін </w:t>
      </w:r>
      <w:r>
        <w:rPr>
          <w:rFonts w:ascii="Times New Roman" w:hAnsi="Times New Roman" w:cs="Times New Roman"/>
        </w:rPr>
        <w:t>у семест</w:t>
      </w:r>
      <w:r w:rsidR="006821C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і</w:t>
      </w:r>
      <w:r w:rsidR="006821C1">
        <w:rPr>
          <w:rFonts w:ascii="Times New Roman" w:hAnsi="Times New Roman" w:cs="Times New Roman"/>
        </w:rPr>
        <w:t xml:space="preserve"> (у примітках).</w:t>
      </w:r>
    </w:p>
    <w:p w:rsidR="00923025" w:rsidRDefault="006821C1" w:rsidP="00923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Буде проведена презентація вибіркових дисциплін (слідкуйте за оголошеннями).</w:t>
      </w:r>
    </w:p>
    <w:sectPr w:rsidR="00923025" w:rsidSect="008235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CA"/>
    <w:rsid w:val="006718CA"/>
    <w:rsid w:val="006821C1"/>
    <w:rsid w:val="007D300B"/>
    <w:rsid w:val="00923025"/>
    <w:rsid w:val="0095296A"/>
    <w:rsid w:val="00AA242E"/>
    <w:rsid w:val="00C23A21"/>
    <w:rsid w:val="00E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C5BB"/>
  <w15:chartTrackingRefBased/>
  <w15:docId w15:val="{B858D4A1-E4CF-4006-9BD5-AFAED76B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7D300B"/>
    <w:pPr>
      <w:shd w:val="clear" w:color="auto" w:fill="FFFFFF"/>
      <w:tabs>
        <w:tab w:val="left" w:pos="142"/>
      </w:tabs>
      <w:spacing w:after="0" w:line="240" w:lineRule="auto"/>
      <w:ind w:firstLine="567"/>
      <w:contextualSpacing/>
      <w:jc w:val="center"/>
    </w:pPr>
    <w:rPr>
      <w:rFonts w:eastAsia="Times New Roman"/>
      <w:b/>
      <w:sz w:val="28"/>
      <w:szCs w:val="28"/>
      <w:lang w:val="ru-RU" w:eastAsia="uk-UA"/>
    </w:rPr>
  </w:style>
  <w:style w:type="character" w:customStyle="1" w:styleId="10">
    <w:name w:val="Стиль1 Знак"/>
    <w:basedOn w:val="a0"/>
    <w:link w:val="1"/>
    <w:rsid w:val="007D300B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uk-UA"/>
    </w:rPr>
  </w:style>
  <w:style w:type="paragraph" w:styleId="a3">
    <w:name w:val="Normal (Web)"/>
    <w:basedOn w:val="a"/>
    <w:uiPriority w:val="99"/>
    <w:semiHidden/>
    <w:unhideWhenUsed/>
    <w:rsid w:val="007D300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2023-03-27T05:40:00Z</dcterms:created>
  <dcterms:modified xsi:type="dcterms:W3CDTF">2023-03-27T05:47:00Z</dcterms:modified>
</cp:coreProperties>
</file>