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1AD9" w14:textId="6F328296" w:rsidR="006C7C67" w:rsidRPr="00363A60" w:rsidRDefault="006C7C67" w:rsidP="00694FC4">
      <w:pPr>
        <w:jc w:val="center"/>
        <w:rPr>
          <w:b/>
          <w:sz w:val="24"/>
          <w:szCs w:val="24"/>
          <w:lang w:val="uk-UA"/>
        </w:rPr>
      </w:pPr>
      <w:bookmarkStart w:id="0" w:name="OLE_LINK18"/>
      <w:bookmarkStart w:id="1" w:name="OLE_LINK1"/>
      <w:bookmarkStart w:id="2" w:name="OLE_LINK17"/>
      <w:r w:rsidRPr="00363A60">
        <w:rPr>
          <w:b/>
          <w:sz w:val="24"/>
          <w:szCs w:val="24"/>
          <w:lang w:val="uk-UA"/>
        </w:rPr>
        <w:t>ПЕРЕЛІК</w:t>
      </w:r>
    </w:p>
    <w:p w14:paraId="64FD9B09" w14:textId="77777777" w:rsidR="00694FC4" w:rsidRPr="00363A60" w:rsidRDefault="0052401B" w:rsidP="006C7C67">
      <w:pPr>
        <w:jc w:val="center"/>
        <w:rPr>
          <w:b/>
          <w:sz w:val="24"/>
          <w:szCs w:val="24"/>
          <w:lang w:val="uk-UA"/>
        </w:rPr>
      </w:pPr>
      <w:r w:rsidRPr="00363A60">
        <w:rPr>
          <w:b/>
          <w:sz w:val="24"/>
          <w:szCs w:val="24"/>
          <w:lang w:val="uk-UA"/>
        </w:rPr>
        <w:t xml:space="preserve">вибіркових дисциплін </w:t>
      </w:r>
      <w:r w:rsidR="006C7C67" w:rsidRPr="00363A60">
        <w:rPr>
          <w:b/>
          <w:sz w:val="24"/>
          <w:szCs w:val="24"/>
          <w:lang w:val="uk-UA"/>
        </w:rPr>
        <w:t>здобувача освіти</w:t>
      </w:r>
    </w:p>
    <w:p w14:paraId="37D78CA5" w14:textId="69237A5C" w:rsidR="00694FC4" w:rsidRPr="00363A60" w:rsidRDefault="00694FC4" w:rsidP="006C7C67">
      <w:pPr>
        <w:jc w:val="center"/>
        <w:rPr>
          <w:b/>
          <w:sz w:val="24"/>
          <w:szCs w:val="24"/>
          <w:lang w:val="uk-UA"/>
        </w:rPr>
      </w:pPr>
      <w:r w:rsidRPr="00363A60">
        <w:rPr>
          <w:b/>
          <w:sz w:val="24"/>
          <w:szCs w:val="24"/>
          <w:lang w:val="uk-UA"/>
        </w:rPr>
        <w:t xml:space="preserve"> </w:t>
      </w:r>
      <w:r w:rsidR="006C7C67" w:rsidRPr="00363A60">
        <w:rPr>
          <w:b/>
          <w:sz w:val="24"/>
          <w:szCs w:val="24"/>
          <w:lang w:val="uk-UA"/>
        </w:rPr>
        <w:t xml:space="preserve"> </w:t>
      </w:r>
      <w:r w:rsidRPr="00363A60">
        <w:rPr>
          <w:b/>
          <w:sz w:val="24"/>
          <w:szCs w:val="24"/>
          <w:lang w:val="uk-UA"/>
        </w:rPr>
        <w:t xml:space="preserve">(на 3-й курс на базі БЗСО та на 2-й курс на базі ПЗСО) </w:t>
      </w:r>
      <w:r w:rsidR="002560DA" w:rsidRPr="00363A60">
        <w:rPr>
          <w:b/>
          <w:sz w:val="24"/>
          <w:szCs w:val="24"/>
          <w:lang w:val="uk-UA"/>
        </w:rPr>
        <w:t xml:space="preserve"> </w:t>
      </w:r>
    </w:p>
    <w:p w14:paraId="5054C4E1" w14:textId="633B6464" w:rsidR="002560DA" w:rsidRPr="00363A60" w:rsidRDefault="006C7C67" w:rsidP="006C7C67">
      <w:pPr>
        <w:jc w:val="center"/>
        <w:rPr>
          <w:b/>
          <w:sz w:val="24"/>
          <w:szCs w:val="24"/>
          <w:lang w:val="uk-UA"/>
        </w:rPr>
      </w:pPr>
      <w:r w:rsidRPr="00363A60">
        <w:rPr>
          <w:b/>
          <w:sz w:val="24"/>
          <w:szCs w:val="24"/>
          <w:lang w:val="uk-UA"/>
        </w:rPr>
        <w:t xml:space="preserve">за спеціальності  193 Геодезія та землеустрій </w:t>
      </w:r>
    </w:p>
    <w:p w14:paraId="08B27CAB" w14:textId="55525A43" w:rsidR="006C7C67" w:rsidRPr="00363A60" w:rsidRDefault="0052401B" w:rsidP="006C7C67">
      <w:pPr>
        <w:jc w:val="center"/>
        <w:rPr>
          <w:b/>
          <w:sz w:val="24"/>
          <w:szCs w:val="24"/>
          <w:lang w:val="uk-UA"/>
        </w:rPr>
      </w:pPr>
      <w:r w:rsidRPr="00363A60">
        <w:rPr>
          <w:b/>
          <w:sz w:val="24"/>
          <w:szCs w:val="24"/>
          <w:lang w:val="uk-UA"/>
        </w:rPr>
        <w:t xml:space="preserve">ОПП «Землевпорядкування» </w:t>
      </w:r>
      <w:r w:rsidR="002560DA" w:rsidRPr="00363A60">
        <w:rPr>
          <w:b/>
          <w:sz w:val="24"/>
          <w:szCs w:val="24"/>
          <w:lang w:val="uk-UA"/>
        </w:rPr>
        <w:t>(</w:t>
      </w:r>
      <w:r w:rsidR="006C7C67" w:rsidRPr="00363A60">
        <w:rPr>
          <w:b/>
          <w:sz w:val="24"/>
          <w:szCs w:val="24"/>
          <w:lang w:val="uk-UA"/>
        </w:rPr>
        <w:t>2023-2024</w:t>
      </w:r>
      <w:r w:rsidR="002560DA" w:rsidRPr="00363A60">
        <w:rPr>
          <w:b/>
          <w:sz w:val="24"/>
          <w:szCs w:val="24"/>
          <w:lang w:val="uk-UA"/>
        </w:rPr>
        <w:t xml:space="preserve"> н.</w:t>
      </w:r>
      <w:r w:rsidR="002670A3" w:rsidRPr="00363A60">
        <w:rPr>
          <w:b/>
          <w:sz w:val="24"/>
          <w:szCs w:val="24"/>
          <w:lang w:val="uk-UA"/>
        </w:rPr>
        <w:t xml:space="preserve"> </w:t>
      </w:r>
      <w:r w:rsidR="006C7C67" w:rsidRPr="00363A60">
        <w:rPr>
          <w:b/>
          <w:sz w:val="24"/>
          <w:szCs w:val="24"/>
          <w:lang w:val="uk-UA"/>
        </w:rPr>
        <w:t>р</w:t>
      </w:r>
      <w:r w:rsidR="002560DA" w:rsidRPr="00363A60">
        <w:rPr>
          <w:b/>
          <w:sz w:val="24"/>
          <w:szCs w:val="24"/>
          <w:lang w:val="uk-UA"/>
        </w:rPr>
        <w:t>.)</w:t>
      </w:r>
    </w:p>
    <w:p w14:paraId="42F53DD8" w14:textId="77777777" w:rsidR="00363A60" w:rsidRPr="00363A60" w:rsidRDefault="006C7C67" w:rsidP="0052401B">
      <w:pPr>
        <w:jc w:val="center"/>
        <w:rPr>
          <w:bCs/>
          <w:sz w:val="24"/>
          <w:szCs w:val="24"/>
          <w:lang w:val="uk-UA"/>
        </w:rPr>
      </w:pPr>
      <w:r w:rsidRPr="00363A60">
        <w:rPr>
          <w:bCs/>
          <w:sz w:val="24"/>
          <w:szCs w:val="24"/>
          <w:lang w:val="uk-UA"/>
        </w:rPr>
        <w:t xml:space="preserve">(затверджений педагогічною радою </w:t>
      </w:r>
    </w:p>
    <w:p w14:paraId="3F0A442D" w14:textId="1712AFF6" w:rsidR="0052401B" w:rsidRPr="00363A60" w:rsidRDefault="006C7C67" w:rsidP="0052401B">
      <w:pPr>
        <w:jc w:val="center"/>
        <w:rPr>
          <w:bCs/>
          <w:sz w:val="24"/>
          <w:szCs w:val="24"/>
          <w:lang w:val="uk-UA"/>
        </w:rPr>
      </w:pPr>
      <w:r w:rsidRPr="00363A60">
        <w:rPr>
          <w:bCs/>
          <w:sz w:val="24"/>
          <w:szCs w:val="24"/>
          <w:lang w:val="uk-UA"/>
        </w:rPr>
        <w:t>Малинського фахового коледжу 10.05.2022року)</w:t>
      </w:r>
    </w:p>
    <w:p w14:paraId="4867F6DA" w14:textId="7CC9D548" w:rsidR="00417C88" w:rsidRPr="00363A60" w:rsidRDefault="00363A60" w:rsidP="0052401B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shd w:val="clear" w:color="auto" w:fill="F2F2F2"/>
          <w:lang w:val="uk-UA"/>
        </w:rPr>
        <w:t>Із</w:t>
      </w:r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>запропонованого</w:t>
      </w:r>
      <w:proofErr w:type="spellEnd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>переліку</w:t>
      </w:r>
      <w:proofErr w:type="spellEnd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>дисциплін</w:t>
      </w:r>
      <w:proofErr w:type="spellEnd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студент </w:t>
      </w:r>
      <w:proofErr w:type="spellStart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>обирає</w:t>
      </w:r>
      <w:proofErr w:type="spellEnd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</w:t>
      </w:r>
      <w:r w:rsidR="00417C88" w:rsidRPr="00363A60">
        <w:rPr>
          <w:b/>
          <w:bCs/>
          <w:color w:val="000000"/>
          <w:sz w:val="24"/>
          <w:szCs w:val="24"/>
          <w:shd w:val="clear" w:color="auto" w:fill="F2F2F2"/>
          <w:lang w:val="uk-UA"/>
        </w:rPr>
        <w:t>1</w:t>
      </w:r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="00417C88" w:rsidRPr="00363A60">
        <w:rPr>
          <w:b/>
          <w:bCs/>
          <w:color w:val="000000"/>
          <w:sz w:val="24"/>
          <w:szCs w:val="24"/>
          <w:shd w:val="clear" w:color="auto" w:fill="F2F2F2"/>
        </w:rPr>
        <w:t>дисциплін</w:t>
      </w:r>
      <w:proofErr w:type="spellEnd"/>
      <w:r w:rsidR="00417C88" w:rsidRPr="00363A60">
        <w:rPr>
          <w:b/>
          <w:bCs/>
          <w:color w:val="000000"/>
          <w:sz w:val="24"/>
          <w:szCs w:val="24"/>
          <w:shd w:val="clear" w:color="auto" w:fill="F2F2F2"/>
          <w:lang w:val="uk-UA"/>
        </w:rPr>
        <w:t>у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961"/>
        <w:gridCol w:w="1247"/>
        <w:gridCol w:w="1134"/>
        <w:gridCol w:w="1276"/>
      </w:tblGrid>
      <w:tr w:rsidR="0052401B" w:rsidRPr="006C7C67" w14:paraId="7D494C3D" w14:textId="77777777" w:rsidTr="002670A3">
        <w:trPr>
          <w:trHeight w:val="6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07E6558E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№ з/п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EEF2" w14:textId="6C39D01C" w:rsidR="0052401B" w:rsidRPr="006C7C67" w:rsidRDefault="006C7C6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82E5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Дисципліна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61E3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Кількість годин/</w:t>
            </w:r>
            <w:r w:rsidR="005B14E5" w:rsidRPr="006C7C67">
              <w:rPr>
                <w:sz w:val="24"/>
                <w:szCs w:val="24"/>
              </w:rPr>
              <w:t xml:space="preserve"> </w:t>
            </w:r>
            <w:r w:rsidRPr="006C7C67">
              <w:rPr>
                <w:sz w:val="24"/>
                <w:szCs w:val="24"/>
              </w:rPr>
              <w:t>кредитів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FB03" w14:textId="77777777" w:rsidR="0052401B" w:rsidRPr="006C7C67" w:rsidRDefault="0052401B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 xml:space="preserve">Семестр </w:t>
            </w:r>
            <w:r w:rsidRPr="006C7C67">
              <w:rPr>
                <w:sz w:val="22"/>
                <w:szCs w:val="22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268C0" w14:textId="2A455CFA" w:rsidR="0052401B" w:rsidRPr="006C7C67" w:rsidRDefault="00417C88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Презентація</w:t>
            </w:r>
          </w:p>
        </w:tc>
      </w:tr>
      <w:tr w:rsidR="0052401B" w:rsidRPr="006C7C67" w14:paraId="6333BF7C" w14:textId="77777777" w:rsidTr="002670A3">
        <w:trPr>
          <w:trHeight w:val="216"/>
        </w:trPr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EACBA" w14:textId="77777777" w:rsidR="0052401B" w:rsidRPr="006C7C67" w:rsidRDefault="0052401B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5636A" w14:textId="77777777" w:rsidR="0052401B" w:rsidRPr="006C7C67" w:rsidRDefault="0052401B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6C7C67">
              <w:rPr>
                <w:b/>
                <w:sz w:val="24"/>
                <w:szCs w:val="24"/>
              </w:rPr>
              <w:t xml:space="preserve">За </w:t>
            </w:r>
            <w:r w:rsidRPr="006C7C67">
              <w:rPr>
                <w:b/>
                <w:i/>
                <w:sz w:val="24"/>
                <w:szCs w:val="24"/>
              </w:rPr>
              <w:t>спеціальністю</w:t>
            </w:r>
          </w:p>
        </w:tc>
      </w:tr>
      <w:tr w:rsidR="00417C88" w:rsidRPr="00417C88" w14:paraId="65C976ED" w14:textId="77777777" w:rsidTr="00417C88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DA0D" w14:textId="77777777" w:rsidR="00417C88" w:rsidRPr="006C7C67" w:rsidRDefault="00417C88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CB150A" w14:textId="77777777" w:rsidR="00417C88" w:rsidRPr="006C7C67" w:rsidRDefault="00417C88">
            <w:pPr>
              <w:pStyle w:val="a6"/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ВК 1.</w:t>
            </w:r>
          </w:p>
          <w:p w14:paraId="0C1AD324" w14:textId="63B79889" w:rsidR="00417C88" w:rsidRPr="006C7C67" w:rsidRDefault="00417C88" w:rsidP="00417C88">
            <w:pPr>
              <w:pStyle w:val="a6"/>
              <w:ind w:left="-27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22B13D" w14:textId="77777777" w:rsidR="00417C88" w:rsidRPr="006C7C67" w:rsidRDefault="00417C88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Історія  земельних відносин</w:t>
            </w:r>
          </w:p>
          <w:p w14:paraId="5EF1C853" w14:textId="1C96B2F6" w:rsidR="00417C88" w:rsidRPr="006C7C67" w:rsidRDefault="00417C88" w:rsidP="002129F9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9EF283" w14:textId="1AF7EBB9" w:rsidR="00417C88" w:rsidRPr="006C7C67" w:rsidRDefault="00417C88" w:rsidP="002670A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CA8E09" w14:textId="73A94453" w:rsidR="00417C88" w:rsidRPr="006C7C67" w:rsidRDefault="00417C88" w:rsidP="002670A3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/</w:t>
            </w:r>
            <w:r w:rsidRPr="006C7C67">
              <w:rPr>
                <w:sz w:val="24"/>
                <w:szCs w:val="24"/>
                <w:lang w:val="en-US"/>
              </w:rPr>
              <w:t xml:space="preserve"> </w:t>
            </w:r>
            <w:r w:rsidRPr="006C7C67">
              <w:rPr>
                <w:sz w:val="24"/>
                <w:szCs w:val="24"/>
              </w:rPr>
              <w:t>І</w:t>
            </w:r>
            <w:r w:rsidRPr="006C7C6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B7F89E" w14:textId="3B70444B" w:rsidR="00417C88" w:rsidRPr="006C7C67" w:rsidRDefault="00417C88" w:rsidP="00417C88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hyperlink r:id="rId5" w:history="1">
              <w:r w:rsidRPr="00330D94">
                <w:rPr>
                  <w:rStyle w:val="a9"/>
                  <w:rFonts w:eastAsia="Calibri"/>
                  <w:sz w:val="24"/>
                  <w:szCs w:val="24"/>
                  <w:lang w:eastAsia="uk-UA"/>
                </w:rPr>
                <w:t>http://surl.li/ezbom</w:t>
              </w:r>
            </w:hyperlink>
          </w:p>
        </w:tc>
      </w:tr>
      <w:tr w:rsidR="00417C88" w:rsidRPr="006C7C67" w14:paraId="1BEE8643" w14:textId="77777777" w:rsidTr="00364205">
        <w:trPr>
          <w:trHeight w:val="2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6001BE" w14:textId="77777777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2F8B4C" w14:textId="1563B470" w:rsidR="00417C88" w:rsidRPr="006C7C67" w:rsidRDefault="00417C88" w:rsidP="00417C88">
            <w:pPr>
              <w:pStyle w:val="a6"/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ВК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FC212" w14:textId="5C5C58E3" w:rsidR="00417C88" w:rsidRPr="006C7C67" w:rsidRDefault="00417C88" w:rsidP="00417C88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Протиерозійна організація території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C4EFC0" w14:textId="31F0B24F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r w:rsidRPr="00F31E5D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2E6FF8" w14:textId="0A4ED279" w:rsidR="00417C88" w:rsidRPr="006C7C67" w:rsidRDefault="00417C88" w:rsidP="00417C88">
            <w:pPr>
              <w:jc w:val="center"/>
              <w:rPr>
                <w:sz w:val="24"/>
                <w:szCs w:val="24"/>
                <w:lang w:val="en-US"/>
              </w:rPr>
            </w:pPr>
            <w:r w:rsidRPr="00A43257">
              <w:rPr>
                <w:sz w:val="24"/>
                <w:szCs w:val="24"/>
                <w:lang w:val="en-US"/>
              </w:rPr>
              <w:t>V</w:t>
            </w:r>
            <w:r w:rsidRPr="00A43257">
              <w:rPr>
                <w:sz w:val="24"/>
                <w:szCs w:val="24"/>
              </w:rPr>
              <w:t>І /</w:t>
            </w:r>
            <w:r w:rsidRPr="00A43257">
              <w:rPr>
                <w:sz w:val="24"/>
                <w:szCs w:val="24"/>
                <w:lang w:val="en-US"/>
              </w:rPr>
              <w:t xml:space="preserve"> </w:t>
            </w:r>
            <w:r w:rsidRPr="00A43257">
              <w:rPr>
                <w:sz w:val="24"/>
                <w:szCs w:val="24"/>
              </w:rPr>
              <w:t>І</w:t>
            </w:r>
            <w:r w:rsidRPr="00A432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8A410D" w14:textId="21B756D7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30D94">
                <w:rPr>
                  <w:rStyle w:val="a9"/>
                  <w:sz w:val="24"/>
                  <w:szCs w:val="24"/>
                </w:rPr>
                <w:t>http://surl.li/ezbov</w:t>
              </w:r>
            </w:hyperlink>
          </w:p>
        </w:tc>
      </w:tr>
      <w:tr w:rsidR="00417C88" w:rsidRPr="006C7C67" w14:paraId="62D78091" w14:textId="77777777" w:rsidTr="00364205">
        <w:trPr>
          <w:trHeight w:val="2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72CEE6" w14:textId="77777777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78594C" w14:textId="68F61558" w:rsidR="00417C88" w:rsidRPr="006C7C67" w:rsidRDefault="00417C88" w:rsidP="00417C88">
            <w:pPr>
              <w:ind w:left="-27"/>
            </w:pPr>
            <w:r w:rsidRPr="006C7C67">
              <w:rPr>
                <w:sz w:val="24"/>
                <w:szCs w:val="24"/>
              </w:rPr>
              <w:t>ВК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06894F" w14:textId="439DB6DF" w:rsidR="00417C88" w:rsidRPr="006C7C67" w:rsidRDefault="00417C88" w:rsidP="00417C88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Організація діловодства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CE673B" w14:textId="79F5531E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r w:rsidRPr="00F31E5D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5AF982" w14:textId="0CED33F7" w:rsidR="00417C88" w:rsidRPr="00417C88" w:rsidRDefault="00417C88" w:rsidP="00417C88">
            <w:pPr>
              <w:jc w:val="center"/>
              <w:rPr>
                <w:sz w:val="24"/>
                <w:szCs w:val="24"/>
                <w:lang w:val="ru-RU"/>
              </w:rPr>
            </w:pPr>
            <w:r w:rsidRPr="00A43257">
              <w:rPr>
                <w:sz w:val="24"/>
                <w:szCs w:val="24"/>
                <w:lang w:val="en-US"/>
              </w:rPr>
              <w:t>V</w:t>
            </w:r>
            <w:r w:rsidRPr="00A43257">
              <w:rPr>
                <w:sz w:val="24"/>
                <w:szCs w:val="24"/>
              </w:rPr>
              <w:t>І /</w:t>
            </w:r>
            <w:r w:rsidRPr="00A43257">
              <w:rPr>
                <w:sz w:val="24"/>
                <w:szCs w:val="24"/>
                <w:lang w:val="en-US"/>
              </w:rPr>
              <w:t xml:space="preserve"> </w:t>
            </w:r>
            <w:r w:rsidRPr="00A43257">
              <w:rPr>
                <w:sz w:val="24"/>
                <w:szCs w:val="24"/>
              </w:rPr>
              <w:t>І</w:t>
            </w:r>
            <w:r w:rsidRPr="00A432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22B71C" w14:textId="742C072D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30D94">
                <w:rPr>
                  <w:rStyle w:val="a9"/>
                  <w:sz w:val="24"/>
                  <w:szCs w:val="24"/>
                </w:rPr>
                <w:t>http://surl.li/ezbpf</w:t>
              </w:r>
            </w:hyperlink>
          </w:p>
        </w:tc>
      </w:tr>
      <w:tr w:rsidR="00417C88" w:rsidRPr="006C7C67" w14:paraId="038C0091" w14:textId="77777777" w:rsidTr="00417C88">
        <w:trPr>
          <w:trHeight w:val="519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FBC4" w14:textId="77777777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8748E" w14:textId="507B3F77" w:rsidR="00417C88" w:rsidRPr="006C7C67" w:rsidRDefault="00417C88" w:rsidP="00417C88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ВК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C4A12" w14:textId="77777777" w:rsidR="00417C88" w:rsidRPr="006C7C67" w:rsidRDefault="00417C88" w:rsidP="00417C88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Автоматизована земельно-кадастрова інформаційна система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7040" w14:textId="53829E9B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r w:rsidRPr="00F31E5D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92DAE" w14:textId="02EF5391" w:rsidR="00417C88" w:rsidRPr="00417C88" w:rsidRDefault="00417C88" w:rsidP="00417C88">
            <w:pPr>
              <w:jc w:val="center"/>
              <w:rPr>
                <w:sz w:val="24"/>
                <w:szCs w:val="24"/>
              </w:rPr>
            </w:pPr>
            <w:r w:rsidRPr="00A43257">
              <w:rPr>
                <w:sz w:val="24"/>
                <w:szCs w:val="24"/>
                <w:lang w:val="en-US"/>
              </w:rPr>
              <w:t>V</w:t>
            </w:r>
            <w:r w:rsidRPr="00A43257">
              <w:rPr>
                <w:sz w:val="24"/>
                <w:szCs w:val="24"/>
              </w:rPr>
              <w:t>І /</w:t>
            </w:r>
            <w:r w:rsidRPr="00A43257">
              <w:rPr>
                <w:sz w:val="24"/>
                <w:szCs w:val="24"/>
                <w:lang w:val="en-US"/>
              </w:rPr>
              <w:t xml:space="preserve"> </w:t>
            </w:r>
            <w:r w:rsidRPr="00A43257">
              <w:rPr>
                <w:sz w:val="24"/>
                <w:szCs w:val="24"/>
              </w:rPr>
              <w:t>І</w:t>
            </w:r>
            <w:r w:rsidRPr="00A432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A2B4E" w14:textId="44DB75FA" w:rsidR="00417C88" w:rsidRPr="006C7C67" w:rsidRDefault="00417C88" w:rsidP="00417C88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330D94">
                <w:rPr>
                  <w:rStyle w:val="a9"/>
                  <w:sz w:val="24"/>
                  <w:szCs w:val="24"/>
                </w:rPr>
                <w:t>http://surl.li/ezbpv</w:t>
              </w:r>
            </w:hyperlink>
          </w:p>
        </w:tc>
      </w:tr>
      <w:bookmarkEnd w:id="1"/>
      <w:bookmarkEnd w:id="2"/>
    </w:tbl>
    <w:p w14:paraId="5EB32AC6" w14:textId="77777777" w:rsidR="0052401B" w:rsidRPr="006C7C67" w:rsidRDefault="0052401B" w:rsidP="0052401B">
      <w:pPr>
        <w:rPr>
          <w:rFonts w:eastAsia="Calibri"/>
          <w:sz w:val="24"/>
          <w:szCs w:val="24"/>
          <w:lang w:val="uk-UA" w:eastAsia="uk-UA"/>
        </w:rPr>
      </w:pPr>
    </w:p>
    <w:p w14:paraId="404A893D" w14:textId="6701702C" w:rsidR="002560DA" w:rsidRPr="00273F66" w:rsidRDefault="002560DA" w:rsidP="002560DA">
      <w:pPr>
        <w:jc w:val="center"/>
        <w:rPr>
          <w:b/>
          <w:sz w:val="24"/>
          <w:szCs w:val="24"/>
          <w:lang w:val="uk-UA"/>
        </w:rPr>
      </w:pPr>
      <w:r w:rsidRPr="00363A60">
        <w:rPr>
          <w:b/>
          <w:sz w:val="24"/>
          <w:szCs w:val="24"/>
          <w:lang w:val="uk-UA"/>
        </w:rPr>
        <w:t xml:space="preserve">ПЕРЕЛІК </w:t>
      </w:r>
    </w:p>
    <w:p w14:paraId="111A03E0" w14:textId="77777777" w:rsidR="00694FC4" w:rsidRPr="00273F66" w:rsidRDefault="00694FC4" w:rsidP="00694FC4">
      <w:pPr>
        <w:jc w:val="center"/>
        <w:rPr>
          <w:b/>
          <w:sz w:val="24"/>
          <w:szCs w:val="24"/>
          <w:lang w:val="uk-UA"/>
        </w:rPr>
      </w:pPr>
      <w:r w:rsidRPr="00273F66">
        <w:rPr>
          <w:b/>
          <w:sz w:val="24"/>
          <w:szCs w:val="24"/>
          <w:lang w:val="uk-UA"/>
        </w:rPr>
        <w:t>вибіркових дисциплін здобувача освіти</w:t>
      </w:r>
    </w:p>
    <w:p w14:paraId="2E1363CB" w14:textId="78016527" w:rsidR="00694FC4" w:rsidRPr="00273F66" w:rsidRDefault="00694FC4" w:rsidP="00694FC4">
      <w:pPr>
        <w:jc w:val="center"/>
        <w:rPr>
          <w:b/>
          <w:sz w:val="24"/>
          <w:szCs w:val="24"/>
          <w:lang w:val="uk-UA"/>
        </w:rPr>
      </w:pPr>
      <w:r w:rsidRPr="00273F66">
        <w:rPr>
          <w:b/>
          <w:sz w:val="24"/>
          <w:szCs w:val="24"/>
          <w:lang w:val="uk-UA"/>
        </w:rPr>
        <w:t xml:space="preserve">  (на 4-й курс на базі БЗСО та на 3-й курс на базі ПЗСО)  </w:t>
      </w:r>
    </w:p>
    <w:p w14:paraId="38E83E29" w14:textId="77777777" w:rsidR="00694FC4" w:rsidRPr="00273F66" w:rsidRDefault="00694FC4" w:rsidP="00694FC4">
      <w:pPr>
        <w:jc w:val="center"/>
        <w:rPr>
          <w:b/>
          <w:sz w:val="24"/>
          <w:szCs w:val="24"/>
          <w:lang w:val="uk-UA"/>
        </w:rPr>
      </w:pPr>
      <w:r w:rsidRPr="00273F66">
        <w:rPr>
          <w:b/>
          <w:sz w:val="24"/>
          <w:szCs w:val="24"/>
          <w:lang w:val="uk-UA"/>
        </w:rPr>
        <w:t xml:space="preserve">за спеціальності  193 Геодезія та землеустрій </w:t>
      </w:r>
    </w:p>
    <w:p w14:paraId="40A57573" w14:textId="77777777" w:rsidR="00694FC4" w:rsidRPr="00273F66" w:rsidRDefault="00694FC4" w:rsidP="00694FC4">
      <w:pPr>
        <w:jc w:val="center"/>
        <w:rPr>
          <w:b/>
          <w:sz w:val="24"/>
          <w:szCs w:val="24"/>
          <w:lang w:val="uk-UA"/>
        </w:rPr>
      </w:pPr>
      <w:r w:rsidRPr="00273F66">
        <w:rPr>
          <w:b/>
          <w:sz w:val="24"/>
          <w:szCs w:val="24"/>
          <w:lang w:val="uk-UA"/>
        </w:rPr>
        <w:t xml:space="preserve">ОПП «Землевпорядкування» </w:t>
      </w:r>
    </w:p>
    <w:p w14:paraId="26978C5A" w14:textId="62B44DC8" w:rsidR="00694FC4" w:rsidRPr="00273F66" w:rsidRDefault="00694FC4" w:rsidP="00694FC4">
      <w:pPr>
        <w:jc w:val="center"/>
        <w:rPr>
          <w:b/>
          <w:sz w:val="24"/>
          <w:szCs w:val="24"/>
          <w:lang w:val="uk-UA"/>
        </w:rPr>
      </w:pPr>
      <w:r w:rsidRPr="00273F66">
        <w:rPr>
          <w:b/>
          <w:sz w:val="24"/>
          <w:szCs w:val="24"/>
          <w:lang w:val="uk-UA"/>
        </w:rPr>
        <w:t>(2023-2024 н.</w:t>
      </w:r>
      <w:r w:rsidR="002670A3" w:rsidRPr="00273F66">
        <w:rPr>
          <w:b/>
          <w:sz w:val="24"/>
          <w:szCs w:val="24"/>
          <w:lang w:val="uk-UA"/>
        </w:rPr>
        <w:t xml:space="preserve"> </w:t>
      </w:r>
      <w:r w:rsidRPr="00273F66">
        <w:rPr>
          <w:b/>
          <w:sz w:val="24"/>
          <w:szCs w:val="24"/>
          <w:lang w:val="uk-UA"/>
        </w:rPr>
        <w:t>р.)</w:t>
      </w:r>
    </w:p>
    <w:p w14:paraId="03F092CA" w14:textId="1EF02ECA" w:rsidR="002560DA" w:rsidRPr="00273F66" w:rsidRDefault="00694FC4" w:rsidP="00694FC4">
      <w:pPr>
        <w:jc w:val="center"/>
        <w:rPr>
          <w:bCs/>
          <w:sz w:val="24"/>
          <w:szCs w:val="24"/>
          <w:lang w:val="uk-UA"/>
        </w:rPr>
      </w:pPr>
      <w:r w:rsidRPr="00273F66">
        <w:rPr>
          <w:b/>
          <w:bCs/>
          <w:sz w:val="24"/>
          <w:szCs w:val="24"/>
          <w:lang w:val="uk-UA"/>
        </w:rPr>
        <w:t xml:space="preserve"> </w:t>
      </w:r>
      <w:r w:rsidR="002560DA" w:rsidRPr="00273F66">
        <w:rPr>
          <w:bCs/>
          <w:sz w:val="24"/>
          <w:szCs w:val="24"/>
          <w:lang w:val="uk-UA"/>
        </w:rPr>
        <w:t xml:space="preserve">(затверджений педагогічною радою </w:t>
      </w:r>
    </w:p>
    <w:p w14:paraId="3F3C0867" w14:textId="04780B32" w:rsidR="002560DA" w:rsidRDefault="002560DA" w:rsidP="002560DA">
      <w:pPr>
        <w:jc w:val="center"/>
        <w:rPr>
          <w:bCs/>
          <w:sz w:val="24"/>
          <w:szCs w:val="24"/>
          <w:lang w:val="uk-UA"/>
        </w:rPr>
      </w:pPr>
      <w:r w:rsidRPr="00273F66">
        <w:rPr>
          <w:bCs/>
          <w:sz w:val="24"/>
          <w:szCs w:val="24"/>
          <w:lang w:val="uk-UA"/>
        </w:rPr>
        <w:t>Малинського фахового коледжу 10.05.2022року)</w:t>
      </w:r>
    </w:p>
    <w:p w14:paraId="7D1B3A05" w14:textId="77777777" w:rsidR="002560DA" w:rsidRDefault="002560DA" w:rsidP="002560DA">
      <w:pPr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961"/>
        <w:gridCol w:w="1247"/>
        <w:gridCol w:w="1134"/>
        <w:gridCol w:w="1276"/>
      </w:tblGrid>
      <w:tr w:rsidR="002560DA" w:rsidRPr="006C7C67" w14:paraId="4AEEE0CE" w14:textId="77777777" w:rsidTr="00B850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DD385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№ з/п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58FB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497C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Дисципліна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EBA5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Кількість годин/ кредитів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9EB5C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 xml:space="preserve">Семестр </w:t>
            </w:r>
            <w:r w:rsidRPr="006C7C67">
              <w:rPr>
                <w:sz w:val="22"/>
                <w:szCs w:val="22"/>
              </w:rPr>
              <w:t>вивчення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72121" w14:textId="77777777" w:rsidR="002560DA" w:rsidRPr="006C7C67" w:rsidRDefault="002560DA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Примітка</w:t>
            </w:r>
          </w:p>
        </w:tc>
      </w:tr>
      <w:tr w:rsidR="002560DA" w:rsidRPr="006C7C67" w14:paraId="5E237284" w14:textId="77777777" w:rsidTr="00B85037"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31561" w14:textId="77777777" w:rsidR="002560DA" w:rsidRPr="006C7C67" w:rsidRDefault="002560DA" w:rsidP="00B85037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AA1B6" w14:textId="44E01BBB" w:rsidR="002560DA" w:rsidRPr="001D15CC" w:rsidRDefault="002560DA" w:rsidP="00B85037">
            <w:pPr>
              <w:jc w:val="center"/>
              <w:rPr>
                <w:b/>
                <w:sz w:val="24"/>
                <w:szCs w:val="24"/>
              </w:rPr>
            </w:pPr>
            <w:r w:rsidRPr="001D15CC">
              <w:rPr>
                <w:b/>
                <w:sz w:val="24"/>
                <w:szCs w:val="24"/>
              </w:rPr>
              <w:t>За спеціальністю</w:t>
            </w:r>
          </w:p>
          <w:p w14:paraId="6494BF41" w14:textId="07179F0F" w:rsidR="00363A60" w:rsidRPr="001D15CC" w:rsidRDefault="00363A60" w:rsidP="00B85037">
            <w:pPr>
              <w:jc w:val="center"/>
              <w:rPr>
                <w:b/>
                <w:sz w:val="24"/>
                <w:szCs w:val="24"/>
              </w:rPr>
            </w:pP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і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з запропонованого переліку дисциплін студент обирає 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1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дисциплін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у</w:t>
            </w:r>
          </w:p>
          <w:p w14:paraId="47C7FC36" w14:textId="10BC2741" w:rsidR="00363A60" w:rsidRPr="00363A60" w:rsidRDefault="00363A60" w:rsidP="00B85037">
            <w:pPr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</w:tr>
      <w:tr w:rsidR="00363A60" w:rsidRPr="006C7C67" w14:paraId="054C1356" w14:textId="77777777" w:rsidTr="00363A60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DD7D76" w14:textId="77777777" w:rsidR="00363A60" w:rsidRPr="006C7C67" w:rsidRDefault="00363A60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ІІ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22D071" w14:textId="2E3A6515" w:rsidR="00363A60" w:rsidRPr="006C7C67" w:rsidRDefault="00363A60" w:rsidP="00B85037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4</w:t>
            </w:r>
          </w:p>
          <w:p w14:paraId="44A337D9" w14:textId="77777777" w:rsidR="00363A60" w:rsidRDefault="00363A60" w:rsidP="00B85037">
            <w:pPr>
              <w:ind w:left="-27"/>
              <w:rPr>
                <w:sz w:val="24"/>
                <w:szCs w:val="24"/>
              </w:rPr>
            </w:pPr>
          </w:p>
          <w:p w14:paraId="1045EEA3" w14:textId="55D6E7B9" w:rsidR="00363A60" w:rsidRPr="006C7C67" w:rsidRDefault="00363A60" w:rsidP="00B85037">
            <w:pPr>
              <w:ind w:left="-27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E09B1C" w14:textId="77777777" w:rsidR="00363A60" w:rsidRPr="003B3420" w:rsidRDefault="00363A60" w:rsidP="00B85037">
            <w:pPr>
              <w:tabs>
                <w:tab w:val="left" w:pos="256"/>
              </w:tabs>
              <w:rPr>
                <w:rFonts w:eastAsia="Calibri"/>
                <w:sz w:val="24"/>
                <w:szCs w:val="24"/>
                <w:lang w:eastAsia="uk-UA"/>
              </w:rPr>
            </w:pPr>
            <w:r w:rsidRPr="003B3420">
              <w:rPr>
                <w:sz w:val="24"/>
                <w:szCs w:val="24"/>
              </w:rPr>
              <w:t>Автоматизована земельно-кадастрова інформаційна система</w:t>
            </w:r>
          </w:p>
          <w:p w14:paraId="0BC3F106" w14:textId="65FE6E50" w:rsidR="00363A60" w:rsidRPr="003B3420" w:rsidRDefault="00363A60" w:rsidP="00221D1F">
            <w:pPr>
              <w:pStyle w:val="a6"/>
              <w:tabs>
                <w:tab w:val="left" w:pos="256"/>
              </w:tabs>
              <w:ind w:left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7022F0B" w14:textId="77777777" w:rsidR="00363A60" w:rsidRPr="006C7C67" w:rsidRDefault="00363A60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9D3BE38" w14:textId="50A9D5E6" w:rsidR="00363A60" w:rsidRPr="006C7C67" w:rsidRDefault="00363A60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ІІ</w:t>
            </w:r>
            <w:r>
              <w:rPr>
                <w:sz w:val="24"/>
                <w:szCs w:val="24"/>
              </w:rPr>
              <w:t>/</w:t>
            </w:r>
            <w:r w:rsidRPr="006C7C67"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3542AF" w14:textId="73122AFC" w:rsidR="00363A60" w:rsidRPr="006C7C67" w:rsidRDefault="00363A60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hyperlink r:id="rId9" w:history="1">
              <w:r w:rsidRPr="00330D94">
                <w:rPr>
                  <w:rStyle w:val="a9"/>
                  <w:sz w:val="24"/>
                  <w:szCs w:val="24"/>
                </w:rPr>
                <w:t>http://surl.li/ezbpv</w:t>
              </w:r>
            </w:hyperlink>
          </w:p>
        </w:tc>
      </w:tr>
      <w:tr w:rsidR="00363A60" w:rsidRPr="006C7C67" w14:paraId="07D86534" w14:textId="77777777" w:rsidTr="009A4C18">
        <w:trPr>
          <w:trHeight w:val="28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4D90C" w14:textId="77777777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B78B3C" w14:textId="308481A5" w:rsidR="00363A60" w:rsidRPr="006C7C67" w:rsidRDefault="00363A60" w:rsidP="00363A60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654987" w14:textId="6CDADAFC" w:rsidR="00363A60" w:rsidRPr="003B3420" w:rsidRDefault="00363A60" w:rsidP="00363A60">
            <w:pPr>
              <w:pStyle w:val="a6"/>
              <w:tabs>
                <w:tab w:val="left" w:pos="256"/>
              </w:tabs>
              <w:ind w:left="0"/>
            </w:pPr>
            <w:r w:rsidRPr="003B3420">
              <w:rPr>
                <w:rFonts w:ascii="Times New Roman" w:hAnsi="Times New Roman" w:cs="Times New Roman"/>
                <w:color w:val="auto"/>
              </w:rPr>
              <w:t>Супутникова геодезія та сферична астрономія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7384" w14:textId="69158B3A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  <w:r w:rsidRPr="0070701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D686FE" w14:textId="79207745" w:rsidR="00363A60" w:rsidRPr="00363A60" w:rsidRDefault="00363A60" w:rsidP="00363A60">
            <w:pPr>
              <w:jc w:val="center"/>
              <w:rPr>
                <w:sz w:val="24"/>
                <w:szCs w:val="24"/>
                <w:lang w:val="ru-RU"/>
              </w:rPr>
            </w:pPr>
            <w:r w:rsidRPr="005D3B23">
              <w:rPr>
                <w:sz w:val="24"/>
                <w:szCs w:val="24"/>
                <w:lang w:val="en-US"/>
              </w:rPr>
              <w:t>V</w:t>
            </w:r>
            <w:r w:rsidRPr="005D3B23">
              <w:rPr>
                <w:sz w:val="24"/>
                <w:szCs w:val="24"/>
              </w:rPr>
              <w:t>ІІ/</w:t>
            </w:r>
            <w:r w:rsidRPr="005D3B23"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05714D" w14:textId="68BA31E4" w:rsidR="001D15CC" w:rsidRDefault="001D15CC" w:rsidP="001D15C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30D94">
                <w:rPr>
                  <w:rStyle w:val="a9"/>
                  <w:sz w:val="24"/>
                  <w:szCs w:val="24"/>
                </w:rPr>
                <w:t>http://surl.li/ezbtj</w:t>
              </w:r>
            </w:hyperlink>
          </w:p>
        </w:tc>
      </w:tr>
      <w:tr w:rsidR="00363A60" w:rsidRPr="001D15CC" w14:paraId="0124DA55" w14:textId="77777777" w:rsidTr="009A4C18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F5C5D7" w14:textId="77777777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66C64B" w14:textId="77777777" w:rsidR="00363A60" w:rsidRPr="006C7C67" w:rsidRDefault="00363A60" w:rsidP="00363A60">
            <w:pPr>
              <w:ind w:left="-27"/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6</w:t>
            </w:r>
          </w:p>
          <w:p w14:paraId="76B39E12" w14:textId="77777777" w:rsidR="00363A60" w:rsidRPr="006C7C67" w:rsidRDefault="00363A60" w:rsidP="00363A60">
            <w:pPr>
              <w:pStyle w:val="a6"/>
              <w:tabs>
                <w:tab w:val="left" w:pos="256"/>
              </w:tabs>
              <w:ind w:left="-27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C417FD" w14:textId="6857B8FA" w:rsidR="00363A60" w:rsidRPr="003B3420" w:rsidRDefault="00363A60" w:rsidP="00363A60">
            <w:pPr>
              <w:rPr>
                <w:sz w:val="24"/>
                <w:szCs w:val="24"/>
              </w:rPr>
            </w:pPr>
            <w:r w:rsidRPr="003B3420">
              <w:t xml:space="preserve"> </w:t>
            </w:r>
            <w:r w:rsidRPr="003B3420">
              <w:rPr>
                <w:sz w:val="24"/>
                <w:szCs w:val="24"/>
              </w:rPr>
              <w:t xml:space="preserve">Основи землевпорядних робіт у лісовому </w:t>
            </w:r>
            <w:r w:rsidRPr="003B3420">
              <w:rPr>
                <w:sz w:val="24"/>
                <w:szCs w:val="24"/>
              </w:rPr>
              <w:t>господарстві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D94410" w14:textId="7A8B25DB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  <w:r w:rsidRPr="0070701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14FD04" w14:textId="6D8C9244" w:rsidR="00363A60" w:rsidRPr="006C7C67" w:rsidRDefault="00363A60" w:rsidP="00363A60">
            <w:pPr>
              <w:jc w:val="center"/>
              <w:rPr>
                <w:sz w:val="24"/>
                <w:szCs w:val="24"/>
                <w:lang w:val="en-US"/>
              </w:rPr>
            </w:pPr>
            <w:r w:rsidRPr="005D3B23">
              <w:rPr>
                <w:sz w:val="24"/>
                <w:szCs w:val="24"/>
                <w:lang w:val="en-US"/>
              </w:rPr>
              <w:t>V</w:t>
            </w:r>
            <w:r w:rsidRPr="005D3B23">
              <w:rPr>
                <w:sz w:val="24"/>
                <w:szCs w:val="24"/>
              </w:rPr>
              <w:t>ІІ/</w:t>
            </w:r>
            <w:r w:rsidRPr="005D3B23"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3B6F2D" w14:textId="52470FEC" w:rsidR="001D15CC" w:rsidRDefault="001D15CC" w:rsidP="001D15C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30D94">
                <w:rPr>
                  <w:rStyle w:val="a9"/>
                  <w:sz w:val="24"/>
                  <w:szCs w:val="24"/>
                </w:rPr>
                <w:t>http://surl.li/ezbwa</w:t>
              </w:r>
            </w:hyperlink>
          </w:p>
        </w:tc>
      </w:tr>
      <w:tr w:rsidR="00363A60" w:rsidRPr="006C7C67" w14:paraId="1B33F162" w14:textId="77777777" w:rsidTr="00363A60">
        <w:trPr>
          <w:trHeight w:val="5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EB64" w14:textId="77777777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1493" w14:textId="710C7320" w:rsidR="00363A60" w:rsidRPr="006C7C67" w:rsidRDefault="00363A60" w:rsidP="00363A60">
            <w:pPr>
              <w:pStyle w:val="a6"/>
              <w:tabs>
                <w:tab w:val="left" w:pos="256"/>
              </w:tabs>
              <w:ind w:left="-27"/>
            </w:pPr>
            <w:r w:rsidRPr="006C7C67">
              <w:rPr>
                <w:rFonts w:ascii="Times New Roman" w:hAnsi="Times New Roman" w:cs="Times New Roman"/>
              </w:rPr>
              <w:t xml:space="preserve">ВК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1C8D" w14:textId="08604A3B" w:rsidR="00363A60" w:rsidRPr="003B3420" w:rsidRDefault="00363A60" w:rsidP="00363A60">
            <w:r w:rsidRPr="006C7C67">
              <w:rPr>
                <w:sz w:val="24"/>
                <w:szCs w:val="24"/>
              </w:rPr>
              <w:t>Цифрові плани і карти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1C32" w14:textId="47383114" w:rsidR="00363A60" w:rsidRPr="006C7C67" w:rsidRDefault="00363A60" w:rsidP="00363A60">
            <w:pPr>
              <w:jc w:val="center"/>
              <w:rPr>
                <w:sz w:val="24"/>
                <w:szCs w:val="24"/>
              </w:rPr>
            </w:pPr>
            <w:r w:rsidRPr="0070701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953D" w14:textId="44D432D0" w:rsidR="00363A60" w:rsidRPr="006C7C67" w:rsidRDefault="00363A60" w:rsidP="00363A60">
            <w:pPr>
              <w:jc w:val="center"/>
              <w:rPr>
                <w:sz w:val="24"/>
                <w:szCs w:val="24"/>
                <w:lang w:val="en-US"/>
              </w:rPr>
            </w:pPr>
            <w:r w:rsidRPr="005D3B23">
              <w:rPr>
                <w:sz w:val="24"/>
                <w:szCs w:val="24"/>
                <w:lang w:val="en-US"/>
              </w:rPr>
              <w:t>V</w:t>
            </w:r>
            <w:r w:rsidRPr="005D3B23">
              <w:rPr>
                <w:sz w:val="24"/>
                <w:szCs w:val="24"/>
              </w:rPr>
              <w:t>ІІ/</w:t>
            </w:r>
            <w:r w:rsidRPr="005D3B23"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00E5E" w14:textId="18CDB223" w:rsidR="001D15CC" w:rsidRDefault="001D15CC" w:rsidP="001D15C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30D94">
                <w:rPr>
                  <w:rStyle w:val="a9"/>
                  <w:sz w:val="24"/>
                  <w:szCs w:val="24"/>
                </w:rPr>
                <w:t>http://surl.li/ezbux</w:t>
              </w:r>
            </w:hyperlink>
          </w:p>
        </w:tc>
      </w:tr>
      <w:tr w:rsidR="00363A60" w:rsidRPr="006C7C67" w14:paraId="7B378C6E" w14:textId="77777777" w:rsidTr="00363A60">
        <w:trPr>
          <w:trHeight w:val="605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553291" w14:textId="378DBA6F" w:rsidR="00363A60" w:rsidRPr="001D15CC" w:rsidRDefault="00363A60" w:rsidP="00363A60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</w:pPr>
            <w:r w:rsidRPr="001D15CC">
              <w:rPr>
                <w:b/>
                <w:sz w:val="24"/>
                <w:szCs w:val="24"/>
              </w:rPr>
              <w:t>За спеціальністю</w:t>
            </w:r>
          </w:p>
          <w:p w14:paraId="1811BACA" w14:textId="47D66619" w:rsidR="00363A60" w:rsidRPr="001D15CC" w:rsidRDefault="00363A60" w:rsidP="00363A60">
            <w:pPr>
              <w:jc w:val="center"/>
              <w:rPr>
                <w:sz w:val="24"/>
                <w:szCs w:val="24"/>
              </w:rPr>
            </w:pP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і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з запропонованого переліку дисциплін студент обирає 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2</w:t>
            </w:r>
            <w:r w:rsidRPr="001D15CC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дисципліни</w:t>
            </w:r>
          </w:p>
        </w:tc>
      </w:tr>
      <w:tr w:rsidR="001D15CC" w:rsidRPr="006C7C67" w14:paraId="25F00787" w14:textId="77777777" w:rsidTr="001D15CC">
        <w:trPr>
          <w:trHeight w:val="29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82F6" w14:textId="77777777" w:rsidR="001D15CC" w:rsidRPr="006C7C67" w:rsidRDefault="001D15CC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ІІІ</w:t>
            </w:r>
          </w:p>
          <w:p w14:paraId="40430477" w14:textId="77777777" w:rsidR="001D15CC" w:rsidRPr="006C7C67" w:rsidRDefault="001D15CC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38DDBE" w14:textId="551BA029" w:rsidR="001D15CC" w:rsidRPr="006C7C67" w:rsidRDefault="001D15CC" w:rsidP="00B85037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8</w:t>
            </w:r>
          </w:p>
          <w:p w14:paraId="0F58E0E0" w14:textId="41B9CBE7" w:rsidR="001D15CC" w:rsidRPr="002560DA" w:rsidRDefault="001D15CC" w:rsidP="00694FC4">
            <w:pPr>
              <w:tabs>
                <w:tab w:val="left" w:pos="256"/>
              </w:tabs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DEA3E3" w14:textId="3BEA0190" w:rsidR="001D15CC" w:rsidRPr="006C7C67" w:rsidRDefault="001D15CC" w:rsidP="001D15CC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Основи картографування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420FE9" w14:textId="77777777" w:rsidR="001D15CC" w:rsidRPr="006C7C67" w:rsidRDefault="001D15CC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692C52" w14:textId="5022D0E2" w:rsidR="001D15CC" w:rsidRPr="006C7C67" w:rsidRDefault="001D15CC" w:rsidP="00B85037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6C7C67">
              <w:rPr>
                <w:sz w:val="24"/>
                <w:szCs w:val="24"/>
                <w:lang w:val="en-US"/>
              </w:rPr>
              <w:t>V</w:t>
            </w:r>
            <w:r w:rsidRPr="006C7C67">
              <w:rPr>
                <w:sz w:val="24"/>
                <w:szCs w:val="24"/>
              </w:rPr>
              <w:t>ІІІ</w:t>
            </w:r>
            <w:r>
              <w:rPr>
                <w:sz w:val="24"/>
                <w:szCs w:val="24"/>
              </w:rPr>
              <w:t>/</w:t>
            </w:r>
            <w:r w:rsidRPr="006C7C67">
              <w:rPr>
                <w:sz w:val="24"/>
                <w:szCs w:val="24"/>
                <w:lang w:val="en-US"/>
              </w:rPr>
              <w:t xml:space="preserve"> V</w:t>
            </w:r>
            <w:r w:rsidRPr="006C7C67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D614FC" w14:textId="60158129" w:rsidR="001D15CC" w:rsidRPr="006C7C67" w:rsidRDefault="001D15CC" w:rsidP="001D15CC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hyperlink r:id="rId13" w:history="1">
              <w:r w:rsidRPr="00330D94">
                <w:rPr>
                  <w:rStyle w:val="a9"/>
                  <w:rFonts w:eastAsia="Calibri"/>
                  <w:sz w:val="24"/>
                  <w:szCs w:val="24"/>
                  <w:lang w:eastAsia="uk-UA"/>
                </w:rPr>
                <w:t>http://surl.li/ezbvt</w:t>
              </w:r>
            </w:hyperlink>
          </w:p>
        </w:tc>
      </w:tr>
      <w:tr w:rsidR="00185804" w:rsidRPr="006C7C67" w14:paraId="5347FCF6" w14:textId="77777777" w:rsidTr="00D5468C">
        <w:trPr>
          <w:trHeight w:val="26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FE32C6" w14:textId="77777777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EEACD9" w14:textId="0FD0223B" w:rsidR="00185804" w:rsidRPr="006C7C67" w:rsidRDefault="00185804" w:rsidP="00185804">
            <w:pPr>
              <w:tabs>
                <w:tab w:val="left" w:pos="256"/>
              </w:tabs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69CF47" w14:textId="7E65D73B" w:rsidR="00185804" w:rsidRPr="006C7C67" w:rsidRDefault="00185804" w:rsidP="00185804">
            <w:pPr>
              <w:pStyle w:val="a6"/>
              <w:tabs>
                <w:tab w:val="left" w:pos="256"/>
              </w:tabs>
              <w:ind w:left="0"/>
            </w:pPr>
            <w:r w:rsidRPr="006C7C67">
              <w:rPr>
                <w:rFonts w:ascii="Times New Roman" w:hAnsi="Times New Roman" w:cs="Times New Roman"/>
              </w:rPr>
              <w:t>Державний контроль за використанням та</w:t>
            </w:r>
            <w:r w:rsidRPr="006C7C67">
              <w:rPr>
                <w:rFonts w:ascii="Times New Roman" w:hAnsi="Times New Roman" w:cs="Times New Roman"/>
              </w:rPr>
              <w:t xml:space="preserve"> </w:t>
            </w:r>
            <w:r w:rsidRPr="006C7C67">
              <w:rPr>
                <w:rFonts w:ascii="Times New Roman" w:hAnsi="Times New Roman" w:cs="Times New Roman"/>
              </w:rPr>
              <w:t>охороною земель і їх моніторинг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41DDD0" w14:textId="37DC4D3B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r w:rsidRPr="00FC3C6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E75AB0" w14:textId="2366ACCF" w:rsidR="00185804" w:rsidRPr="001D15CC" w:rsidRDefault="00185804" w:rsidP="00185804">
            <w:pPr>
              <w:jc w:val="center"/>
              <w:rPr>
                <w:sz w:val="24"/>
                <w:szCs w:val="24"/>
                <w:lang w:val="ru-RU"/>
              </w:rPr>
            </w:pPr>
            <w:r w:rsidRPr="00965F96">
              <w:rPr>
                <w:sz w:val="24"/>
                <w:szCs w:val="24"/>
                <w:lang w:val="en-US"/>
              </w:rPr>
              <w:t>V</w:t>
            </w:r>
            <w:r w:rsidRPr="00965F96">
              <w:rPr>
                <w:sz w:val="24"/>
                <w:szCs w:val="24"/>
              </w:rPr>
              <w:t>ІІІ/</w:t>
            </w:r>
            <w:r w:rsidRPr="00965F96">
              <w:rPr>
                <w:sz w:val="24"/>
                <w:szCs w:val="24"/>
                <w:lang w:val="en-US"/>
              </w:rPr>
              <w:t xml:space="preserve"> V</w:t>
            </w:r>
            <w:r w:rsidRPr="00965F96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8F01E1" w14:textId="398DB4ED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30D94">
                <w:rPr>
                  <w:rStyle w:val="a9"/>
                  <w:sz w:val="24"/>
                  <w:szCs w:val="24"/>
                </w:rPr>
                <w:t>http://surl.li/ezbws</w:t>
              </w:r>
            </w:hyperlink>
          </w:p>
        </w:tc>
      </w:tr>
      <w:tr w:rsidR="00185804" w:rsidRPr="006C7C67" w14:paraId="66B132A3" w14:textId="77777777" w:rsidTr="00D5468C">
        <w:trPr>
          <w:trHeight w:val="55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898CD5" w14:textId="77777777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51E9E4" w14:textId="77777777" w:rsidR="00185804" w:rsidRPr="006C7C67" w:rsidRDefault="00185804" w:rsidP="00185804">
            <w:pPr>
              <w:pStyle w:val="a6"/>
              <w:tabs>
                <w:tab w:val="left" w:pos="256"/>
              </w:tabs>
              <w:ind w:left="-27"/>
              <w:rPr>
                <w:rFonts w:ascii="Times New Roman" w:hAnsi="Times New Roman" w:cs="Times New Roman"/>
              </w:rPr>
            </w:pPr>
            <w:r w:rsidRPr="006C7C67">
              <w:rPr>
                <w:rFonts w:ascii="Times New Roman" w:hAnsi="Times New Roman" w:cs="Times New Roman"/>
              </w:rPr>
              <w:t>ВК 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AEC9933" w14:textId="7C43007F" w:rsidR="00185804" w:rsidRPr="006C7C67" w:rsidRDefault="00185804" w:rsidP="00185804">
            <w:pPr>
              <w:pStyle w:val="a6"/>
              <w:tabs>
                <w:tab w:val="left" w:pos="256"/>
              </w:tabs>
              <w:ind w:left="-27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3E3CF" w14:textId="77777777" w:rsidR="00185804" w:rsidRDefault="00185804" w:rsidP="00185804">
            <w:pPr>
              <w:rPr>
                <w:sz w:val="24"/>
                <w:szCs w:val="24"/>
              </w:rPr>
            </w:pPr>
            <w:r w:rsidRPr="006C7C67">
              <w:rPr>
                <w:sz w:val="24"/>
                <w:szCs w:val="24"/>
              </w:rPr>
              <w:t>ГІС і бази даних</w:t>
            </w:r>
          </w:p>
          <w:p w14:paraId="71BE20DA" w14:textId="0597B6BD" w:rsidR="00185804" w:rsidRPr="006C7C67" w:rsidRDefault="00185804" w:rsidP="0018580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FF378B" w14:textId="198B8EED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r w:rsidRPr="00FC3C6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029C26" w14:textId="35005319" w:rsidR="00185804" w:rsidRPr="001D15CC" w:rsidRDefault="00185804" w:rsidP="00185804">
            <w:pPr>
              <w:jc w:val="center"/>
              <w:rPr>
                <w:sz w:val="24"/>
                <w:szCs w:val="24"/>
                <w:lang w:val="ru-RU"/>
              </w:rPr>
            </w:pPr>
            <w:r w:rsidRPr="00965F96">
              <w:rPr>
                <w:sz w:val="24"/>
                <w:szCs w:val="24"/>
                <w:lang w:val="en-US"/>
              </w:rPr>
              <w:t>V</w:t>
            </w:r>
            <w:r w:rsidRPr="00965F96">
              <w:rPr>
                <w:sz w:val="24"/>
                <w:szCs w:val="24"/>
              </w:rPr>
              <w:t>ІІІ/</w:t>
            </w:r>
            <w:r w:rsidRPr="00965F96">
              <w:rPr>
                <w:sz w:val="24"/>
                <w:szCs w:val="24"/>
                <w:lang w:val="en-US"/>
              </w:rPr>
              <w:t xml:space="preserve"> V</w:t>
            </w:r>
            <w:r w:rsidRPr="00965F96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2D30AD" w14:textId="02935082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330D94">
                <w:rPr>
                  <w:rStyle w:val="a9"/>
                  <w:sz w:val="24"/>
                  <w:szCs w:val="24"/>
                </w:rPr>
                <w:t>http://surl.li/ezbvn</w:t>
              </w:r>
            </w:hyperlink>
          </w:p>
        </w:tc>
      </w:tr>
      <w:tr w:rsidR="00185804" w:rsidRPr="006C7C67" w14:paraId="19765FDC" w14:textId="77777777" w:rsidTr="00185804">
        <w:trPr>
          <w:trHeight w:val="51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381CC9" w14:textId="77777777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2B508B0" w14:textId="3176F6E2" w:rsidR="00185804" w:rsidRDefault="00185804" w:rsidP="00185804">
            <w:pPr>
              <w:rPr>
                <w:sz w:val="24"/>
                <w:szCs w:val="24"/>
              </w:rPr>
            </w:pPr>
            <w:r w:rsidRPr="006C7C67">
              <w:t xml:space="preserve">ВК </w:t>
            </w: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61B0E39" w14:textId="284A2F4D" w:rsidR="00185804" w:rsidRPr="006C7C67" w:rsidRDefault="00185804" w:rsidP="00185804">
            <w:r w:rsidRPr="003B3420">
              <w:rPr>
                <w:sz w:val="24"/>
                <w:szCs w:val="24"/>
              </w:rPr>
              <w:t xml:space="preserve">Цифрове оброблення та дешифрування  </w:t>
            </w:r>
            <w:r w:rsidRPr="003B3420">
              <w:rPr>
                <w:sz w:val="24"/>
                <w:szCs w:val="24"/>
              </w:rPr>
              <w:t>знімків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6FD62B9" w14:textId="19F6E04F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r w:rsidRPr="00FC3C68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1C107A8" w14:textId="6880AE03" w:rsidR="00185804" w:rsidRPr="001D15CC" w:rsidRDefault="00185804" w:rsidP="00185804">
            <w:pPr>
              <w:jc w:val="center"/>
              <w:rPr>
                <w:sz w:val="24"/>
                <w:szCs w:val="24"/>
              </w:rPr>
            </w:pPr>
            <w:r w:rsidRPr="00965F96">
              <w:rPr>
                <w:sz w:val="24"/>
                <w:szCs w:val="24"/>
                <w:lang w:val="en-US"/>
              </w:rPr>
              <w:t>V</w:t>
            </w:r>
            <w:r w:rsidRPr="00965F96">
              <w:rPr>
                <w:sz w:val="24"/>
                <w:szCs w:val="24"/>
              </w:rPr>
              <w:t>ІІІ/</w:t>
            </w:r>
            <w:r w:rsidRPr="00965F96">
              <w:rPr>
                <w:sz w:val="24"/>
                <w:szCs w:val="24"/>
                <w:lang w:val="en-US"/>
              </w:rPr>
              <w:t xml:space="preserve"> V</w:t>
            </w:r>
            <w:r w:rsidRPr="00965F96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F9791" w14:textId="459123F4" w:rsidR="00185804" w:rsidRPr="006C7C67" w:rsidRDefault="00185804" w:rsidP="00185804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330D94">
                <w:rPr>
                  <w:rStyle w:val="a9"/>
                  <w:sz w:val="24"/>
                  <w:szCs w:val="24"/>
                </w:rPr>
                <w:t>http://surl.li/ezbtu</w:t>
              </w:r>
            </w:hyperlink>
          </w:p>
        </w:tc>
      </w:tr>
    </w:tbl>
    <w:p w14:paraId="045D82D0" w14:textId="77777777" w:rsidR="002560DA" w:rsidRPr="006C7C67" w:rsidRDefault="002560DA" w:rsidP="00221D1F">
      <w:pPr>
        <w:rPr>
          <w:rFonts w:eastAsia="Calibri"/>
          <w:sz w:val="24"/>
          <w:szCs w:val="24"/>
          <w:lang w:val="uk-UA" w:eastAsia="uk-UA"/>
        </w:rPr>
      </w:pPr>
    </w:p>
    <w:sectPr w:rsidR="002560DA" w:rsidRPr="006C7C67" w:rsidSect="00363A60">
      <w:pgSz w:w="11910" w:h="16840"/>
      <w:pgMar w:top="142" w:right="995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3C8"/>
    <w:multiLevelType w:val="hybridMultilevel"/>
    <w:tmpl w:val="409C1244"/>
    <w:lvl w:ilvl="0" w:tplc="0EF071C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B00E780">
      <w:numFmt w:val="bullet"/>
      <w:lvlText w:val="•"/>
      <w:lvlJc w:val="left"/>
      <w:pPr>
        <w:ind w:left="368" w:hanging="183"/>
      </w:pPr>
      <w:rPr>
        <w:lang w:val="uk-UA" w:eastAsia="en-US" w:bidi="ar-SA"/>
      </w:rPr>
    </w:lvl>
    <w:lvl w:ilvl="2" w:tplc="98E06772">
      <w:numFmt w:val="bullet"/>
      <w:lvlText w:val="•"/>
      <w:lvlJc w:val="left"/>
      <w:pPr>
        <w:ind w:left="636" w:hanging="183"/>
      </w:pPr>
      <w:rPr>
        <w:lang w:val="uk-UA" w:eastAsia="en-US" w:bidi="ar-SA"/>
      </w:rPr>
    </w:lvl>
    <w:lvl w:ilvl="3" w:tplc="FCA4DB22">
      <w:numFmt w:val="bullet"/>
      <w:lvlText w:val="•"/>
      <w:lvlJc w:val="left"/>
      <w:pPr>
        <w:ind w:left="905" w:hanging="183"/>
      </w:pPr>
      <w:rPr>
        <w:lang w:val="uk-UA" w:eastAsia="en-US" w:bidi="ar-SA"/>
      </w:rPr>
    </w:lvl>
    <w:lvl w:ilvl="4" w:tplc="2678277A">
      <w:numFmt w:val="bullet"/>
      <w:lvlText w:val="•"/>
      <w:lvlJc w:val="left"/>
      <w:pPr>
        <w:ind w:left="1173" w:hanging="183"/>
      </w:pPr>
      <w:rPr>
        <w:lang w:val="uk-UA" w:eastAsia="en-US" w:bidi="ar-SA"/>
      </w:rPr>
    </w:lvl>
    <w:lvl w:ilvl="5" w:tplc="FB323060">
      <w:numFmt w:val="bullet"/>
      <w:lvlText w:val="•"/>
      <w:lvlJc w:val="left"/>
      <w:pPr>
        <w:ind w:left="1442" w:hanging="183"/>
      </w:pPr>
      <w:rPr>
        <w:lang w:val="uk-UA" w:eastAsia="en-US" w:bidi="ar-SA"/>
      </w:rPr>
    </w:lvl>
    <w:lvl w:ilvl="6" w:tplc="301E6AB8">
      <w:numFmt w:val="bullet"/>
      <w:lvlText w:val="•"/>
      <w:lvlJc w:val="left"/>
      <w:pPr>
        <w:ind w:left="1710" w:hanging="183"/>
      </w:pPr>
      <w:rPr>
        <w:lang w:val="uk-UA" w:eastAsia="en-US" w:bidi="ar-SA"/>
      </w:rPr>
    </w:lvl>
    <w:lvl w:ilvl="7" w:tplc="9C1A0B0E">
      <w:numFmt w:val="bullet"/>
      <w:lvlText w:val="•"/>
      <w:lvlJc w:val="left"/>
      <w:pPr>
        <w:ind w:left="1978" w:hanging="183"/>
      </w:pPr>
      <w:rPr>
        <w:lang w:val="uk-UA" w:eastAsia="en-US" w:bidi="ar-SA"/>
      </w:rPr>
    </w:lvl>
    <w:lvl w:ilvl="8" w:tplc="711498DA">
      <w:numFmt w:val="bullet"/>
      <w:lvlText w:val="•"/>
      <w:lvlJc w:val="left"/>
      <w:pPr>
        <w:ind w:left="2247" w:hanging="183"/>
      </w:pPr>
      <w:rPr>
        <w:lang w:val="uk-UA" w:eastAsia="en-US" w:bidi="ar-SA"/>
      </w:rPr>
    </w:lvl>
  </w:abstractNum>
  <w:abstractNum w:abstractNumId="1" w15:restartNumberingAfterBreak="0">
    <w:nsid w:val="12492BF1"/>
    <w:multiLevelType w:val="hybridMultilevel"/>
    <w:tmpl w:val="F71EE514"/>
    <w:lvl w:ilvl="0" w:tplc="EF308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B9E"/>
    <w:multiLevelType w:val="hybridMultilevel"/>
    <w:tmpl w:val="02FCD8E6"/>
    <w:lvl w:ilvl="0" w:tplc="7CE604CE">
      <w:start w:val="1"/>
      <w:numFmt w:val="decimal"/>
      <w:lvlText w:val="%1.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9E715C">
      <w:numFmt w:val="bullet"/>
      <w:lvlText w:val="•"/>
      <w:lvlJc w:val="left"/>
      <w:pPr>
        <w:ind w:left="530" w:hanging="183"/>
      </w:pPr>
      <w:rPr>
        <w:lang w:val="uk-UA" w:eastAsia="en-US" w:bidi="ar-SA"/>
      </w:rPr>
    </w:lvl>
    <w:lvl w:ilvl="2" w:tplc="39A6E19C">
      <w:numFmt w:val="bullet"/>
      <w:lvlText w:val="•"/>
      <w:lvlJc w:val="left"/>
      <w:pPr>
        <w:ind w:left="780" w:hanging="183"/>
      </w:pPr>
      <w:rPr>
        <w:lang w:val="uk-UA" w:eastAsia="en-US" w:bidi="ar-SA"/>
      </w:rPr>
    </w:lvl>
    <w:lvl w:ilvl="3" w:tplc="A1969D7E">
      <w:numFmt w:val="bullet"/>
      <w:lvlText w:val="•"/>
      <w:lvlJc w:val="left"/>
      <w:pPr>
        <w:ind w:left="1031" w:hanging="183"/>
      </w:pPr>
      <w:rPr>
        <w:lang w:val="uk-UA" w:eastAsia="en-US" w:bidi="ar-SA"/>
      </w:rPr>
    </w:lvl>
    <w:lvl w:ilvl="4" w:tplc="7B98DD80">
      <w:numFmt w:val="bullet"/>
      <w:lvlText w:val="•"/>
      <w:lvlJc w:val="left"/>
      <w:pPr>
        <w:ind w:left="1281" w:hanging="183"/>
      </w:pPr>
      <w:rPr>
        <w:lang w:val="uk-UA" w:eastAsia="en-US" w:bidi="ar-SA"/>
      </w:rPr>
    </w:lvl>
    <w:lvl w:ilvl="5" w:tplc="1700AC0C">
      <w:numFmt w:val="bullet"/>
      <w:lvlText w:val="•"/>
      <w:lvlJc w:val="left"/>
      <w:pPr>
        <w:ind w:left="1532" w:hanging="183"/>
      </w:pPr>
      <w:rPr>
        <w:lang w:val="uk-UA" w:eastAsia="en-US" w:bidi="ar-SA"/>
      </w:rPr>
    </w:lvl>
    <w:lvl w:ilvl="6" w:tplc="EFE82200">
      <w:numFmt w:val="bullet"/>
      <w:lvlText w:val="•"/>
      <w:lvlJc w:val="left"/>
      <w:pPr>
        <w:ind w:left="1782" w:hanging="183"/>
      </w:pPr>
      <w:rPr>
        <w:lang w:val="uk-UA" w:eastAsia="en-US" w:bidi="ar-SA"/>
      </w:rPr>
    </w:lvl>
    <w:lvl w:ilvl="7" w:tplc="9C18BB1C">
      <w:numFmt w:val="bullet"/>
      <w:lvlText w:val="•"/>
      <w:lvlJc w:val="left"/>
      <w:pPr>
        <w:ind w:left="2032" w:hanging="183"/>
      </w:pPr>
      <w:rPr>
        <w:lang w:val="uk-UA" w:eastAsia="en-US" w:bidi="ar-SA"/>
      </w:rPr>
    </w:lvl>
    <w:lvl w:ilvl="8" w:tplc="A50A1B92">
      <w:numFmt w:val="bullet"/>
      <w:lvlText w:val="•"/>
      <w:lvlJc w:val="left"/>
      <w:pPr>
        <w:ind w:left="2283" w:hanging="183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EE"/>
    <w:rsid w:val="00045F25"/>
    <w:rsid w:val="00101160"/>
    <w:rsid w:val="00153A5B"/>
    <w:rsid w:val="00185804"/>
    <w:rsid w:val="001D15CC"/>
    <w:rsid w:val="001D4E79"/>
    <w:rsid w:val="002129F9"/>
    <w:rsid w:val="00221D1F"/>
    <w:rsid w:val="002560DA"/>
    <w:rsid w:val="002670A3"/>
    <w:rsid w:val="00273F66"/>
    <w:rsid w:val="00296C98"/>
    <w:rsid w:val="002E17C4"/>
    <w:rsid w:val="00363A60"/>
    <w:rsid w:val="003B3420"/>
    <w:rsid w:val="00417C88"/>
    <w:rsid w:val="00436652"/>
    <w:rsid w:val="0046136A"/>
    <w:rsid w:val="004C338F"/>
    <w:rsid w:val="00501C0D"/>
    <w:rsid w:val="0052401B"/>
    <w:rsid w:val="005B14E5"/>
    <w:rsid w:val="005E595C"/>
    <w:rsid w:val="005F41EF"/>
    <w:rsid w:val="00694FC4"/>
    <w:rsid w:val="006C7C67"/>
    <w:rsid w:val="007C7DD2"/>
    <w:rsid w:val="00992CC3"/>
    <w:rsid w:val="009F70EE"/>
    <w:rsid w:val="00A05490"/>
    <w:rsid w:val="00A06471"/>
    <w:rsid w:val="00AA64C9"/>
    <w:rsid w:val="00AF64C3"/>
    <w:rsid w:val="00B55836"/>
    <w:rsid w:val="00B77A13"/>
    <w:rsid w:val="00CA6BA8"/>
    <w:rsid w:val="00D14113"/>
    <w:rsid w:val="00D86ACE"/>
    <w:rsid w:val="00E71D54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898"/>
  <w15:docId w15:val="{737ADAE2-62A4-493D-8E8E-56AB0887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45F25"/>
    <w:pPr>
      <w:widowControl w:val="0"/>
      <w:autoSpaceDE w:val="0"/>
      <w:autoSpaceDN w:val="0"/>
      <w:spacing w:before="225"/>
      <w:ind w:left="1142" w:right="599" w:hanging="2646"/>
      <w:outlineLvl w:val="0"/>
    </w:pPr>
    <w:rPr>
      <w:b/>
      <w:bCs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F7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ез інтервалів"/>
    <w:qFormat/>
    <w:rsid w:val="00524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401B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45F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045F25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45F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45F25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045F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417C8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zbpv" TargetMode="External"/><Relationship Id="rId13" Type="http://schemas.openxmlformats.org/officeDocument/2006/relationships/hyperlink" Target="http://surl.li/ezbv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rl.li/ezbpf" TargetMode="External"/><Relationship Id="rId12" Type="http://schemas.openxmlformats.org/officeDocument/2006/relationships/hyperlink" Target="http://surl.li/ezbu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rl.li/ezb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l.li/ezbov" TargetMode="External"/><Relationship Id="rId11" Type="http://schemas.openxmlformats.org/officeDocument/2006/relationships/hyperlink" Target="http://surl.li/ezbwa" TargetMode="External"/><Relationship Id="rId5" Type="http://schemas.openxmlformats.org/officeDocument/2006/relationships/hyperlink" Target="http://surl.li/ezbom" TargetMode="External"/><Relationship Id="rId15" Type="http://schemas.openxmlformats.org/officeDocument/2006/relationships/hyperlink" Target="http://surl.li/ezbvn" TargetMode="External"/><Relationship Id="rId10" Type="http://schemas.openxmlformats.org/officeDocument/2006/relationships/hyperlink" Target="http://surl.li/ezbt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ezbpv" TargetMode="External"/><Relationship Id="rId14" Type="http://schemas.openxmlformats.org/officeDocument/2006/relationships/hyperlink" Target="http://surl.li/ezb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Met.Kab</dc:creator>
  <cp:lastModifiedBy>1</cp:lastModifiedBy>
  <cp:revision>2</cp:revision>
  <cp:lastPrinted>2023-02-17T13:51:00Z</cp:lastPrinted>
  <dcterms:created xsi:type="dcterms:W3CDTF">2023-02-20T19:19:00Z</dcterms:created>
  <dcterms:modified xsi:type="dcterms:W3CDTF">2023-02-20T19:19:00Z</dcterms:modified>
</cp:coreProperties>
</file>